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3034"/>
      </w:tblGrid>
      <w:tr w:rsidR="008225A8" w:rsidRPr="008B4E50" w:rsidTr="001C66A1">
        <w:trPr>
          <w:trHeight w:val="2428"/>
        </w:trPr>
        <w:tc>
          <w:tcPr>
            <w:tcW w:w="3034" w:type="dxa"/>
          </w:tcPr>
          <w:p w:rsidR="008225A8" w:rsidRPr="008B4E50" w:rsidRDefault="008225A8" w:rsidP="001C66A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0DFFF7" wp14:editId="03215604">
                  <wp:extent cx="588645" cy="803275"/>
                  <wp:effectExtent l="19050" t="0" r="1905" b="0"/>
                  <wp:docPr id="1" name="Slika 1" descr="Opis: Opis: mali grb kontrastna cro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mali grb kontrastna cro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A8" w:rsidRPr="008B4E50" w:rsidRDefault="008225A8" w:rsidP="001C66A1">
            <w:pPr>
              <w:pStyle w:val="a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4E50">
              <w:rPr>
                <w:rFonts w:ascii="Times New Roman" w:hAnsi="Times New Roman"/>
                <w:sz w:val="24"/>
                <w:szCs w:val="24"/>
                <w:lang w:val="ru-RU"/>
              </w:rPr>
              <w:t>Република Србија</w:t>
            </w:r>
          </w:p>
          <w:p w:rsidR="008225A8" w:rsidRPr="008B4E50" w:rsidRDefault="008225A8" w:rsidP="001C66A1">
            <w:pPr>
              <w:pStyle w:val="a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4E50">
              <w:rPr>
                <w:rFonts w:ascii="Times New Roman" w:hAnsi="Times New Roman"/>
                <w:sz w:val="24"/>
                <w:szCs w:val="24"/>
                <w:lang w:val="ru-RU"/>
              </w:rPr>
              <w:t>ОСНОВНА ШКОЛА</w:t>
            </w:r>
          </w:p>
          <w:p w:rsidR="008225A8" w:rsidRPr="008B4E50" w:rsidRDefault="008225A8" w:rsidP="001C66A1">
            <w:pPr>
              <w:pStyle w:val="a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4E50">
              <w:rPr>
                <w:rFonts w:ascii="Times New Roman" w:hAnsi="Times New Roman"/>
                <w:sz w:val="24"/>
                <w:szCs w:val="24"/>
                <w:lang w:val="ru-RU"/>
              </w:rPr>
              <w:t>«НАДЕЖДА ПЕТРОВИЋ»</w:t>
            </w:r>
          </w:p>
          <w:p w:rsidR="008225A8" w:rsidRPr="008B4E50" w:rsidRDefault="008225A8" w:rsidP="001C66A1">
            <w:pPr>
              <w:pStyle w:val="a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4E50">
              <w:rPr>
                <w:rFonts w:ascii="Times New Roman" w:hAnsi="Times New Roman"/>
                <w:sz w:val="24"/>
                <w:szCs w:val="24"/>
                <w:lang w:val="ru-RU"/>
              </w:rPr>
              <w:t>ВЕЛИКА ПЛАНА</w:t>
            </w:r>
          </w:p>
          <w:p w:rsidR="008225A8" w:rsidRPr="00414753" w:rsidRDefault="008225A8" w:rsidP="001C66A1">
            <w:pPr>
              <w:pStyle w:val="a2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B4E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826</w:t>
            </w:r>
            <w:bookmarkStart w:id="0" w:name="_GoBack"/>
            <w:bookmarkEnd w:id="0"/>
          </w:p>
          <w:p w:rsidR="008225A8" w:rsidRPr="008B4E50" w:rsidRDefault="008225A8" w:rsidP="001C66A1">
            <w:pPr>
              <w:pStyle w:val="a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8B4E50">
              <w:rPr>
                <w:rFonts w:ascii="Times New Roman" w:hAnsi="Times New Roman"/>
                <w:sz w:val="24"/>
                <w:szCs w:val="24"/>
                <w:lang w:val="ru-RU"/>
              </w:rPr>
              <w:t>. године</w:t>
            </w:r>
          </w:p>
          <w:p w:rsidR="008225A8" w:rsidRPr="008B4E50" w:rsidRDefault="008225A8" w:rsidP="001C66A1">
            <w:pPr>
              <w:jc w:val="center"/>
              <w:rPr>
                <w:lang w:val="ru-RU"/>
              </w:rPr>
            </w:pPr>
          </w:p>
        </w:tc>
      </w:tr>
    </w:tbl>
    <w:p w:rsidR="008225A8" w:rsidRDefault="008225A8" w:rsidP="008225A8"/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225A8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D4A">
        <w:rPr>
          <w:rFonts w:ascii="Times New Roman" w:hAnsi="Times New Roman" w:cs="Times New Roman"/>
          <w:sz w:val="24"/>
          <w:szCs w:val="24"/>
        </w:rPr>
        <w:t xml:space="preserve">У складу са чланом 63. Закона о јавним набавкама ( „Службени гласник РС“, број 124/12), </w:t>
      </w:r>
      <w:r w:rsidRPr="001D1D4A">
        <w:rPr>
          <w:rFonts w:ascii="Times New Roman" w:eastAsia="Calibri" w:hAnsi="Times New Roman" w:cs="Times New Roman"/>
          <w:sz w:val="24"/>
          <w:szCs w:val="24"/>
        </w:rPr>
        <w:t>Комисија за јавн</w:t>
      </w:r>
      <w:r w:rsidRPr="001D1D4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1D1D4A">
        <w:rPr>
          <w:rFonts w:ascii="Times New Roman" w:eastAsia="Calibri" w:hAnsi="Times New Roman" w:cs="Times New Roman"/>
          <w:sz w:val="24"/>
          <w:szCs w:val="24"/>
        </w:rPr>
        <w:t xml:space="preserve"> набавк</w:t>
      </w:r>
      <w:r w:rsidRPr="001D1D4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1D1D4A">
        <w:rPr>
          <w:rFonts w:ascii="Times New Roman" w:eastAsia="Calibri" w:hAnsi="Times New Roman" w:cs="Times New Roman"/>
          <w:sz w:val="24"/>
          <w:szCs w:val="24"/>
        </w:rPr>
        <w:t xml:space="preserve"> мале вредности</w:t>
      </w:r>
      <w:r w:rsidRPr="001D1D4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Pr="001D1D4A">
        <w:rPr>
          <w:rFonts w:ascii="Times New Roman" w:eastAsia="Calibri" w:hAnsi="Times New Roman" w:cs="Times New Roman"/>
          <w:sz w:val="24"/>
          <w:szCs w:val="24"/>
        </w:rPr>
        <w:t xml:space="preserve">набавка добара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угаљ и дрва</w:t>
      </w:r>
      <w:r w:rsidRPr="001D1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 Наручиоца Основну школу</w:t>
      </w:r>
      <w:r w:rsidRPr="001D1D4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„Надежда Петровић“ Велика Плана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225A8" w:rsidRDefault="008225A8" w:rsidP="008225A8">
      <w:pPr>
        <w:pStyle w:val="a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225A8" w:rsidRDefault="008225A8" w:rsidP="008225A8">
      <w:pPr>
        <w:pStyle w:val="a2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Питање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Да ли испорука може да се врши камионом са приколицом носивости 25 тона?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дговор је: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Може.</w:t>
      </w:r>
      <w:r w:rsidRPr="005742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8225A8" w:rsidRDefault="008225A8" w:rsidP="008225A8">
      <w:pPr>
        <w:pStyle w:val="a2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Питање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У конкурсној документацији није наведена гранулација угља. Да ли се може испоручивати орах гранулације 15-30 милиметара?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8225A8" w:rsidRDefault="008225A8" w:rsidP="008225A8">
      <w:pPr>
        <w:pStyle w:val="a2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57420E">
        <w:rPr>
          <w:rFonts w:ascii="Times New Roman" w:eastAsia="Calibri" w:hAnsi="Times New Roman" w:cs="Times New Roman"/>
          <w:sz w:val="24"/>
          <w:szCs w:val="24"/>
          <w:lang w:val="sr-Latn-RS"/>
        </w:rPr>
        <w:t>О</w:t>
      </w:r>
      <w:r w:rsidRPr="0057420E">
        <w:rPr>
          <w:rFonts w:ascii="Times New Roman" w:eastAsia="Calibri" w:hAnsi="Times New Roman" w:cs="Times New Roman"/>
          <w:sz w:val="24"/>
          <w:szCs w:val="24"/>
          <w:lang w:val="sr-Cyrl-CS"/>
        </w:rPr>
        <w:t>дговор је:</w:t>
      </w:r>
      <w:r w:rsidRPr="0057420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У Конкурсној документацији Наручиоца на стр. 2 у </w:t>
      </w:r>
      <w:r w:rsidRPr="0057420E">
        <w:rPr>
          <w:rFonts w:ascii="Times New Roman" w:hAnsi="Times New Roman" w:cs="Times New Roman"/>
          <w:sz w:val="24"/>
          <w:szCs w:val="24"/>
        </w:rPr>
        <w:t>Упутству  за  сачињавање  понуде  по  позиву  за  набавку добара –угља и огревног дрвета за потребе грејања школе у грејној сезони 201</w:t>
      </w:r>
      <w:r w:rsidRPr="0057420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7420E">
        <w:rPr>
          <w:rFonts w:ascii="Times New Roman" w:hAnsi="Times New Roman" w:cs="Times New Roman"/>
          <w:sz w:val="24"/>
          <w:szCs w:val="24"/>
        </w:rPr>
        <w:t>/201</w:t>
      </w:r>
      <w:r w:rsidRPr="0057420E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>, наведена је гранулација-коцка.</w:t>
      </w:r>
    </w:p>
    <w:p w:rsidR="008225A8" w:rsidRDefault="008225A8" w:rsidP="008225A8">
      <w:pPr>
        <w:pStyle w:val="a2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Питање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Да ли се најнижа калорична вредност односи на доњу калоричну вредност са доставном влагом?</w:t>
      </w:r>
    </w:p>
    <w:p w:rsidR="008225A8" w:rsidRPr="00CA53DE" w:rsidRDefault="008225A8" w:rsidP="008225A8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дговор је: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7420E">
        <w:rPr>
          <w:rFonts w:ascii="Times New Roman" w:eastAsia="Calibri" w:hAnsi="Times New Roman" w:cs="Times New Roman"/>
          <w:sz w:val="24"/>
          <w:szCs w:val="24"/>
          <w:lang w:val="sr-Latn-RS"/>
        </w:rPr>
        <w:t>У Конкурсној д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окументацији Наручиоца на стр. 4</w:t>
      </w:r>
      <w:r w:rsidRPr="0057420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у </w:t>
      </w:r>
      <w:r w:rsidRPr="0057420E">
        <w:rPr>
          <w:rFonts w:ascii="Times New Roman" w:hAnsi="Times New Roman" w:cs="Times New Roman"/>
          <w:sz w:val="24"/>
          <w:szCs w:val="24"/>
        </w:rPr>
        <w:t>Упутству  за  сачињавање  понуде  по  позиву  за  набавку добара –угља и огревног дрвета за потребе грејања школе у грејној сезони 201</w:t>
      </w:r>
      <w:r w:rsidRPr="0057420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7420E">
        <w:rPr>
          <w:rFonts w:ascii="Times New Roman" w:hAnsi="Times New Roman" w:cs="Times New Roman"/>
          <w:sz w:val="24"/>
          <w:szCs w:val="24"/>
        </w:rPr>
        <w:t>/201</w:t>
      </w:r>
      <w:r w:rsidRPr="0057420E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Количина и квалитет </w:t>
      </w:r>
      <w:r w:rsidRPr="00CA53D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Партија </w:t>
      </w:r>
      <w:r w:rsidRPr="00CA53D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</w:t>
      </w:r>
      <w:r w:rsidRPr="00CA53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  <w:r w:rsidRPr="00CA53DE">
        <w:rPr>
          <w:rFonts w:ascii="Times New Roman CYR" w:eastAsia="Times New Roman" w:hAnsi="Times New Roman CYR" w:cs="Times New Roman CYR"/>
          <w:sz w:val="24"/>
          <w:szCs w:val="24"/>
          <w:lang w:val="en"/>
        </w:rPr>
        <w:t>висококалорични угаљ мрки</w:t>
      </w:r>
      <w:r w:rsidRPr="00CA53DE">
        <w:rPr>
          <w:rFonts w:ascii="Times New Roman CYR" w:eastAsia="Times New Roman" w:hAnsi="Times New Roman CYR" w:cs="Times New Roman CYR"/>
          <w:sz w:val="24"/>
          <w:szCs w:val="24"/>
          <w:lang w:val="sr-Cyrl-CS"/>
        </w:rPr>
        <w:t xml:space="preserve"> „</w:t>
      </w:r>
      <w:r w:rsidRPr="00CA53DE">
        <w:rPr>
          <w:rFonts w:ascii="Times New Roman CYR" w:eastAsia="Times New Roman" w:hAnsi="Times New Roman CYR" w:cs="Times New Roman CYR"/>
          <w:sz w:val="24"/>
          <w:szCs w:val="24"/>
          <w:lang w:val="en"/>
        </w:rPr>
        <w:t>Бановићи” или еквиваленат</w:t>
      </w:r>
      <w:r w:rsidRPr="00CA53DE">
        <w:rPr>
          <w:rFonts w:ascii="Times New Roman CYR" w:eastAsia="Times New Roman" w:hAnsi="Times New Roman CYR" w:cs="Times New Roman CYR"/>
          <w:sz w:val="24"/>
          <w:szCs w:val="24"/>
          <w:lang w:val="sr-Cyrl-CS"/>
        </w:rPr>
        <w:t>,</w:t>
      </w:r>
      <w:r w:rsidRPr="00CA53DE">
        <w:rPr>
          <w:rFonts w:ascii="Times New Roman CYR" w:eastAsia="Times New Roman" w:hAnsi="Times New Roman CYR" w:cs="Times New Roman CYR"/>
          <w:sz w:val="24"/>
          <w:szCs w:val="24"/>
          <w:lang w:val="en"/>
        </w:rPr>
        <w:t xml:space="preserve"> </w:t>
      </w:r>
      <w:r w:rsidRPr="00CA53DE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val="en"/>
        </w:rPr>
        <w:t xml:space="preserve">(укупна влага до 22%, укупни сумпор до 2%, </w:t>
      </w:r>
      <w:r w:rsidRPr="00CA53DE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en"/>
        </w:rPr>
        <w:t>минимална доња калорична вредност 18.200 кЈ/кг)</w:t>
      </w:r>
      <w:r w:rsidRPr="00CA53DE">
        <w:rPr>
          <w:rFonts w:ascii="Times New Roman CYR" w:eastAsia="Times New Roman" w:hAnsi="Times New Roman CYR" w:cs="Times New Roman CYR"/>
          <w:bCs/>
          <w:sz w:val="24"/>
          <w:szCs w:val="24"/>
          <w:lang w:val="en"/>
        </w:rPr>
        <w:t xml:space="preserve"> </w:t>
      </w:r>
      <w:r w:rsidRPr="00CA53DE">
        <w:rPr>
          <w:rFonts w:ascii="Times New Roman CYR" w:eastAsia="Times New Roman" w:hAnsi="Times New Roman CYR" w:cs="Times New Roman CYR"/>
          <w:sz w:val="24"/>
          <w:szCs w:val="24"/>
          <w:lang w:val="en"/>
        </w:rPr>
        <w:t>, у оквирној количини 50 тонa</w:t>
      </w:r>
      <w:r w:rsidRPr="00CA53DE">
        <w:rPr>
          <w:rFonts w:ascii="Times New Roman CYR" w:eastAsia="Times New Roman" w:hAnsi="Times New Roman CYR" w:cs="Times New Roman CYR"/>
          <w:sz w:val="24"/>
          <w:szCs w:val="24"/>
          <w:lang w:val="sr-Cyrl-CS"/>
        </w:rPr>
        <w:t>.</w:t>
      </w:r>
      <w:r w:rsidRPr="00CA53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  <w:r w:rsidRPr="00CA53D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Партија II</w:t>
      </w:r>
      <w:r w:rsidRPr="00CA53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Pr="00CA53DE">
        <w:rPr>
          <w:rFonts w:ascii="Times New Roman CYR" w:eastAsia="Times New Roman" w:hAnsi="Times New Roman CYR" w:cs="Times New Roman CYR"/>
          <w:sz w:val="24"/>
          <w:szCs w:val="24"/>
          <w:lang w:val="en"/>
        </w:rPr>
        <w:t>огревно дрво (буква или еквиваленат) у оквирној количини 25 просторних метара</w:t>
      </w:r>
      <w:r w:rsidRPr="00CA53DE">
        <w:rPr>
          <w:rFonts w:ascii="Times New Roman CYR" w:eastAsia="Times New Roman" w:hAnsi="Times New Roman CYR" w:cs="Times New Roman CYR"/>
          <w:sz w:val="24"/>
          <w:szCs w:val="24"/>
          <w:lang w:val="sr-Cyrl-CS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val="sr-Latn-RS"/>
        </w:rPr>
        <w:t xml:space="preserve"> Затим, </w:t>
      </w:r>
      <w:r>
        <w:rPr>
          <w:rFonts w:ascii="Times New Roman" w:hAnsi="Times New Roman" w:cs="Times New Roman"/>
          <w:sz w:val="24"/>
          <w:szCs w:val="24"/>
          <w:lang w:val="sr-Latn-RS"/>
        </w:rPr>
        <w:t>Критеријум где пише да ће н</w:t>
      </w:r>
      <w:r w:rsidRPr="00CA53DE">
        <w:rPr>
          <w:rFonts w:ascii="Times New Roman CYR" w:eastAsia="Times New Roman" w:hAnsi="Times New Roman CYR" w:cs="Times New Roman CYR"/>
          <w:sz w:val="24"/>
          <w:szCs w:val="24"/>
          <w:lang w:val="en"/>
        </w:rPr>
        <w:t>аручилац изабрати најповољнијег понуђача за угаљ применом критеријум ''</w:t>
      </w:r>
      <w:r w:rsidRPr="00CA53DE">
        <w:rPr>
          <w:rFonts w:ascii="Times New Roman CYR" w:eastAsia="Times New Roman" w:hAnsi="Times New Roman CYR" w:cs="Times New Roman CYR"/>
          <w:bCs/>
          <w:iCs/>
          <w:sz w:val="24"/>
          <w:szCs w:val="24"/>
          <w:lang w:val="en"/>
        </w:rPr>
        <w:t>најнижа понуђена цена'' по једној тони угља, односно по просторном метру дрвета односно укупој количини предмета набавке. Најнижа понуђена цена израчунава се по јединици мере за топлотну вредност по формули:  цена по једној тони/најнижа калорична вредност.</w:t>
      </w:r>
    </w:p>
    <w:p w:rsidR="008225A8" w:rsidRPr="0057420E" w:rsidRDefault="008225A8" w:rsidP="008225A8">
      <w:pPr>
        <w:pStyle w:val="a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225A8" w:rsidRDefault="008225A8" w:rsidP="008225A8">
      <w:pPr>
        <w:pStyle w:val="a2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8225A8" w:rsidRPr="00442558" w:rsidRDefault="008225A8" w:rsidP="008225A8">
      <w:pPr>
        <w:pStyle w:val="a2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за јавне набавке</w:t>
      </w:r>
    </w:p>
    <w:p w:rsidR="000A44DA" w:rsidRDefault="000A44DA"/>
    <w:sectPr w:rsidR="000A44DA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D"/>
    <w:rsid w:val="000A44DA"/>
    <w:rsid w:val="004526BD"/>
    <w:rsid w:val="008225A8"/>
    <w:rsid w:val="00B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A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8225A8"/>
    <w:pPr>
      <w:spacing w:after="0" w:line="240" w:lineRule="auto"/>
    </w:pPr>
    <w:rPr>
      <w:lang w:val="sr-Latn-CS"/>
    </w:rPr>
  </w:style>
  <w:style w:type="paragraph" w:styleId="a3">
    <w:name w:val="Balloon Text"/>
    <w:basedOn w:val="Normal"/>
    <w:link w:val="Char"/>
    <w:uiPriority w:val="99"/>
    <w:semiHidden/>
    <w:unhideWhenUsed/>
    <w:rsid w:val="0082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82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A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8225A8"/>
    <w:pPr>
      <w:spacing w:after="0" w:line="240" w:lineRule="auto"/>
    </w:pPr>
    <w:rPr>
      <w:lang w:val="sr-Latn-CS"/>
    </w:rPr>
  </w:style>
  <w:style w:type="paragraph" w:styleId="a3">
    <w:name w:val="Balloon Text"/>
    <w:basedOn w:val="Normal"/>
    <w:link w:val="Char"/>
    <w:uiPriority w:val="99"/>
    <w:semiHidden/>
    <w:unhideWhenUsed/>
    <w:rsid w:val="0082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82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Jeca</dc:creator>
  <cp:keywords/>
  <dc:description/>
  <cp:lastModifiedBy>Jeca</cp:lastModifiedBy>
  <cp:revision>2</cp:revision>
  <dcterms:created xsi:type="dcterms:W3CDTF">2015-10-05T10:01:00Z</dcterms:created>
  <dcterms:modified xsi:type="dcterms:W3CDTF">2015-10-05T10:03:00Z</dcterms:modified>
</cp:coreProperties>
</file>