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7A" w:rsidRPr="007F0322" w:rsidRDefault="00543E7A" w:rsidP="0078021C">
      <w:pPr>
        <w:tabs>
          <w:tab w:val="left" w:pos="426"/>
        </w:tabs>
        <w:spacing w:after="120"/>
        <w:ind w:right="-92"/>
        <w:jc w:val="both"/>
        <w:rPr>
          <w:rFonts w:ascii="Times New Roman" w:eastAsia="Arial" w:hAnsi="Times New Roman" w:cs="Times New Roman"/>
          <w:b/>
          <w:i/>
          <w:sz w:val="24"/>
          <w:szCs w:val="24"/>
          <w:lang w:val="en-US"/>
        </w:rPr>
      </w:pPr>
    </w:p>
    <w:p w:rsidR="00543E7A" w:rsidRPr="00B51ECC" w:rsidRDefault="00B51ECC" w:rsidP="00B51ECC">
      <w:pPr>
        <w:tabs>
          <w:tab w:val="left" w:pos="426"/>
        </w:tabs>
        <w:spacing w:after="120"/>
        <w:ind w:right="-92"/>
        <w:jc w:val="center"/>
        <w:rPr>
          <w:rFonts w:ascii="Times New Roman" w:eastAsia="Arial" w:hAnsi="Times New Roman" w:cs="Times New Roman"/>
          <w:b/>
          <w:i/>
          <w:sz w:val="24"/>
          <w:szCs w:val="24"/>
          <w:lang w:val="sr-Cyrl-RS"/>
        </w:rPr>
      </w:pPr>
      <w:r>
        <w:rPr>
          <w:rFonts w:ascii="Times New Roman" w:eastAsia="Arial" w:hAnsi="Times New Roman" w:cs="Times New Roman"/>
          <w:b/>
          <w:i/>
          <w:noProof/>
          <w:sz w:val="24"/>
          <w:szCs w:val="24"/>
          <w:lang w:val="sr-Latn-RS" w:eastAsia="sr-Latn-RS"/>
        </w:rPr>
        <w:drawing>
          <wp:inline distT="0" distB="0" distL="0" distR="0">
            <wp:extent cx="2693963" cy="272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107_125212.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5222" b="-11520"/>
                    <a:stretch/>
                  </pic:blipFill>
                  <pic:spPr bwMode="auto">
                    <a:xfrm>
                      <a:off x="0" y="0"/>
                      <a:ext cx="2702405" cy="272908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43E7A" w:rsidRPr="002A573E" w:rsidRDefault="00543E7A" w:rsidP="0078021C">
      <w:pPr>
        <w:tabs>
          <w:tab w:val="left" w:pos="426"/>
        </w:tabs>
        <w:spacing w:after="120"/>
        <w:ind w:right="-92"/>
        <w:jc w:val="center"/>
        <w:rPr>
          <w:rFonts w:ascii="Times New Roman" w:eastAsia="Arial" w:hAnsi="Times New Roman" w:cs="Times New Roman"/>
          <w:color w:val="000000" w:themeColor="text1"/>
          <w:sz w:val="24"/>
          <w:szCs w:val="24"/>
        </w:rPr>
      </w:pPr>
    </w:p>
    <w:p w:rsidR="00453445" w:rsidRPr="002A573E" w:rsidRDefault="00453445" w:rsidP="0078021C">
      <w:pPr>
        <w:tabs>
          <w:tab w:val="left" w:pos="426"/>
        </w:tabs>
        <w:spacing w:after="120"/>
        <w:ind w:right="-92"/>
        <w:jc w:val="center"/>
        <w:rPr>
          <w:rFonts w:ascii="Times New Roman" w:hAnsi="Times New Roman" w:cs="Times New Roman"/>
          <w:color w:val="000000" w:themeColor="text1"/>
        </w:rPr>
      </w:pPr>
    </w:p>
    <w:p w:rsidR="00763695" w:rsidRPr="002A573E" w:rsidRDefault="00763695" w:rsidP="0078021C">
      <w:pPr>
        <w:tabs>
          <w:tab w:val="left" w:pos="426"/>
        </w:tabs>
        <w:spacing w:after="120"/>
        <w:ind w:right="-92"/>
        <w:rPr>
          <w:rFonts w:ascii="Times New Roman" w:hAnsi="Times New Roman" w:cs="Times New Roman"/>
          <w:color w:val="000000" w:themeColor="text1"/>
        </w:rPr>
      </w:pPr>
    </w:p>
    <w:p w:rsidR="00376819" w:rsidRPr="002A573E" w:rsidRDefault="00376819" w:rsidP="0078021C">
      <w:pPr>
        <w:tabs>
          <w:tab w:val="left" w:pos="426"/>
        </w:tabs>
        <w:spacing w:after="120" w:line="360" w:lineRule="auto"/>
        <w:ind w:right="-92"/>
        <w:jc w:val="center"/>
        <w:rPr>
          <w:rFonts w:ascii="Times New Roman" w:hAnsi="Times New Roman" w:cs="Times New Roman"/>
          <w:b/>
          <w:i/>
          <w:color w:val="000000" w:themeColor="text1"/>
          <w:sz w:val="36"/>
          <w:szCs w:val="36"/>
        </w:rPr>
      </w:pPr>
      <w:r w:rsidRPr="002A573E">
        <w:rPr>
          <w:rFonts w:ascii="Times New Roman" w:hAnsi="Times New Roman" w:cs="Times New Roman"/>
          <w:b/>
          <w:i/>
          <w:color w:val="000000" w:themeColor="text1"/>
          <w:sz w:val="36"/>
          <w:szCs w:val="36"/>
        </w:rPr>
        <w:t>И</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З</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В</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Е</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Ш</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Т</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А</w:t>
      </w:r>
      <w:r w:rsidR="000E4331">
        <w:rPr>
          <w:rFonts w:ascii="Times New Roman" w:hAnsi="Times New Roman" w:cs="Times New Roman"/>
          <w:b/>
          <w:i/>
          <w:color w:val="000000" w:themeColor="text1"/>
          <w:sz w:val="36"/>
          <w:szCs w:val="36"/>
        </w:rPr>
        <w:t xml:space="preserve"> </w:t>
      </w:r>
      <w:r w:rsidRPr="002A573E">
        <w:rPr>
          <w:rFonts w:ascii="Times New Roman" w:hAnsi="Times New Roman" w:cs="Times New Roman"/>
          <w:b/>
          <w:i/>
          <w:color w:val="000000" w:themeColor="text1"/>
          <w:sz w:val="36"/>
          <w:szCs w:val="36"/>
        </w:rPr>
        <w:t>Ј</w:t>
      </w:r>
    </w:p>
    <w:p w:rsidR="00001291" w:rsidRPr="002A573E" w:rsidRDefault="00376819" w:rsidP="0078021C">
      <w:pPr>
        <w:tabs>
          <w:tab w:val="left" w:pos="426"/>
        </w:tabs>
        <w:spacing w:after="120" w:line="360" w:lineRule="auto"/>
        <w:ind w:right="-92"/>
        <w:jc w:val="center"/>
        <w:rPr>
          <w:rFonts w:ascii="Times New Roman" w:hAnsi="Times New Roman" w:cs="Times New Roman"/>
          <w:b/>
          <w:i/>
          <w:color w:val="000000" w:themeColor="text1"/>
          <w:sz w:val="36"/>
          <w:szCs w:val="36"/>
        </w:rPr>
      </w:pPr>
      <w:r w:rsidRPr="002A573E">
        <w:rPr>
          <w:rFonts w:ascii="Times New Roman" w:hAnsi="Times New Roman" w:cs="Times New Roman"/>
          <w:b/>
          <w:i/>
          <w:color w:val="000000" w:themeColor="text1"/>
          <w:sz w:val="36"/>
          <w:szCs w:val="36"/>
        </w:rPr>
        <w:t>СПРОВОЂЕЊУ ПОСЛОВНЕ ПОЛИТИКЕ</w:t>
      </w:r>
    </w:p>
    <w:p w:rsidR="00763695" w:rsidRPr="003E1A72" w:rsidRDefault="009C2474" w:rsidP="0078021C">
      <w:pPr>
        <w:tabs>
          <w:tab w:val="left" w:pos="426"/>
        </w:tabs>
        <w:spacing w:after="120" w:line="360" w:lineRule="auto"/>
        <w:ind w:right="-92"/>
        <w:jc w:val="center"/>
        <w:rPr>
          <w:rFonts w:ascii="Times New Roman" w:eastAsia="Arial" w:hAnsi="Times New Roman" w:cs="Times New Roman"/>
          <w:b/>
          <w:color w:val="000000" w:themeColor="text1"/>
          <w:sz w:val="28"/>
          <w:szCs w:val="24"/>
        </w:rPr>
      </w:pPr>
      <w:r w:rsidRPr="003E1A72">
        <w:rPr>
          <w:rFonts w:ascii="Times New Roman" w:eastAsia="Arial" w:hAnsi="Times New Roman" w:cs="Times New Roman"/>
          <w:b/>
          <w:color w:val="000000" w:themeColor="text1"/>
          <w:sz w:val="28"/>
          <w:szCs w:val="24"/>
        </w:rPr>
        <w:t>Ученичк</w:t>
      </w:r>
      <w:r w:rsidR="00453445" w:rsidRPr="003E1A72">
        <w:rPr>
          <w:rFonts w:ascii="Times New Roman" w:eastAsia="Arial" w:hAnsi="Times New Roman" w:cs="Times New Roman"/>
          <w:b/>
          <w:color w:val="000000" w:themeColor="text1"/>
          <w:sz w:val="28"/>
          <w:szCs w:val="24"/>
        </w:rPr>
        <w:t>е</w:t>
      </w:r>
      <w:r w:rsidRPr="003E1A72">
        <w:rPr>
          <w:rFonts w:ascii="Times New Roman" w:eastAsia="Arial" w:hAnsi="Times New Roman" w:cs="Times New Roman"/>
          <w:b/>
          <w:color w:val="000000" w:themeColor="text1"/>
          <w:sz w:val="28"/>
          <w:szCs w:val="24"/>
        </w:rPr>
        <w:t xml:space="preserve"> задруг</w:t>
      </w:r>
      <w:r w:rsidR="00453445" w:rsidRPr="003E1A72">
        <w:rPr>
          <w:rFonts w:ascii="Times New Roman" w:eastAsia="Arial" w:hAnsi="Times New Roman" w:cs="Times New Roman"/>
          <w:b/>
          <w:color w:val="000000" w:themeColor="text1"/>
          <w:sz w:val="28"/>
          <w:szCs w:val="24"/>
        </w:rPr>
        <w:t>е</w:t>
      </w:r>
      <w:r w:rsidRPr="003E1A72">
        <w:rPr>
          <w:rFonts w:ascii="Times New Roman" w:eastAsia="Arial" w:hAnsi="Times New Roman" w:cs="Times New Roman"/>
          <w:b/>
          <w:color w:val="000000" w:themeColor="text1"/>
          <w:sz w:val="28"/>
          <w:szCs w:val="24"/>
        </w:rPr>
        <w:t xml:space="preserve"> „Златне руке“</w:t>
      </w:r>
    </w:p>
    <w:p w:rsidR="009C2474" w:rsidRPr="003E1A72" w:rsidRDefault="009C2474" w:rsidP="0078021C">
      <w:pPr>
        <w:tabs>
          <w:tab w:val="left" w:pos="426"/>
        </w:tabs>
        <w:spacing w:after="120" w:line="360" w:lineRule="auto"/>
        <w:ind w:right="-92"/>
        <w:jc w:val="center"/>
        <w:rPr>
          <w:rFonts w:ascii="Times New Roman" w:eastAsia="Arial" w:hAnsi="Times New Roman" w:cs="Times New Roman"/>
          <w:b/>
          <w:color w:val="000000" w:themeColor="text1"/>
          <w:sz w:val="28"/>
          <w:szCs w:val="24"/>
        </w:rPr>
      </w:pPr>
      <w:r w:rsidRPr="003E1A72">
        <w:rPr>
          <w:rFonts w:ascii="Times New Roman" w:eastAsia="Arial" w:hAnsi="Times New Roman" w:cs="Times New Roman"/>
          <w:b/>
          <w:color w:val="000000" w:themeColor="text1"/>
          <w:sz w:val="28"/>
          <w:szCs w:val="24"/>
        </w:rPr>
        <w:t>ОШ „Надежда Петровић”</w:t>
      </w:r>
      <w:r w:rsidR="00491D14" w:rsidRPr="003E1A72">
        <w:rPr>
          <w:rFonts w:ascii="Times New Roman" w:eastAsia="Arial" w:hAnsi="Times New Roman" w:cs="Times New Roman"/>
          <w:b/>
          <w:color w:val="000000" w:themeColor="text1"/>
          <w:sz w:val="28"/>
          <w:szCs w:val="24"/>
        </w:rPr>
        <w:t xml:space="preserve"> </w:t>
      </w:r>
      <w:r w:rsidRPr="003E1A72">
        <w:rPr>
          <w:rFonts w:ascii="Times New Roman" w:eastAsia="Arial" w:hAnsi="Times New Roman" w:cs="Times New Roman"/>
          <w:b/>
          <w:color w:val="000000" w:themeColor="text1"/>
          <w:sz w:val="28"/>
          <w:szCs w:val="24"/>
        </w:rPr>
        <w:t>Велика Плана</w:t>
      </w:r>
    </w:p>
    <w:p w:rsidR="00763695" w:rsidRPr="003E1A72" w:rsidRDefault="00453445" w:rsidP="0078021C">
      <w:pPr>
        <w:tabs>
          <w:tab w:val="left" w:pos="426"/>
        </w:tabs>
        <w:spacing w:after="120" w:line="360" w:lineRule="auto"/>
        <w:ind w:right="-92"/>
        <w:jc w:val="center"/>
        <w:rPr>
          <w:rFonts w:ascii="Times New Roman" w:hAnsi="Times New Roman" w:cs="Times New Roman"/>
          <w:b/>
          <w:color w:val="000000" w:themeColor="text1"/>
          <w:sz w:val="28"/>
          <w:szCs w:val="24"/>
        </w:rPr>
      </w:pPr>
      <w:r w:rsidRPr="003E1A72">
        <w:rPr>
          <w:rFonts w:ascii="Times New Roman" w:hAnsi="Times New Roman" w:cs="Times New Roman"/>
          <w:b/>
          <w:color w:val="000000" w:themeColor="text1"/>
          <w:sz w:val="28"/>
          <w:szCs w:val="24"/>
        </w:rPr>
        <w:t xml:space="preserve">за </w:t>
      </w:r>
      <w:r w:rsidR="003C3DD2">
        <w:rPr>
          <w:rFonts w:ascii="Times New Roman" w:hAnsi="Times New Roman" w:cs="Times New Roman"/>
          <w:b/>
          <w:color w:val="000000" w:themeColor="text1"/>
          <w:sz w:val="32"/>
          <w:szCs w:val="24"/>
        </w:rPr>
        <w:t>202</w:t>
      </w:r>
      <w:r w:rsidR="003C3DD2">
        <w:rPr>
          <w:rFonts w:ascii="Times New Roman" w:hAnsi="Times New Roman" w:cs="Times New Roman"/>
          <w:b/>
          <w:color w:val="000000" w:themeColor="text1"/>
          <w:sz w:val="32"/>
          <w:szCs w:val="24"/>
          <w:lang w:val="sr-Cyrl-RS"/>
        </w:rPr>
        <w:t>1</w:t>
      </w:r>
      <w:r w:rsidRPr="003E1A72">
        <w:rPr>
          <w:rFonts w:ascii="Times New Roman" w:hAnsi="Times New Roman" w:cs="Times New Roman"/>
          <w:b/>
          <w:color w:val="000000" w:themeColor="text1"/>
          <w:sz w:val="28"/>
          <w:szCs w:val="24"/>
        </w:rPr>
        <w:t>. годину</w:t>
      </w:r>
    </w:p>
    <w:p w:rsidR="00763695" w:rsidRPr="002A573E" w:rsidRDefault="00763695" w:rsidP="0078021C">
      <w:pPr>
        <w:tabs>
          <w:tab w:val="left" w:pos="426"/>
        </w:tabs>
        <w:spacing w:after="120" w:line="360" w:lineRule="auto"/>
        <w:ind w:right="-92"/>
        <w:jc w:val="both"/>
        <w:rPr>
          <w:rFonts w:ascii="Times New Roman" w:hAnsi="Times New Roman" w:cs="Times New Roman"/>
          <w:color w:val="000000" w:themeColor="text1"/>
          <w:sz w:val="28"/>
          <w:szCs w:val="24"/>
        </w:rPr>
      </w:pPr>
    </w:p>
    <w:p w:rsidR="00763695" w:rsidRDefault="00763695" w:rsidP="0078021C">
      <w:pPr>
        <w:tabs>
          <w:tab w:val="left" w:pos="426"/>
        </w:tabs>
        <w:spacing w:after="120"/>
        <w:ind w:right="-92"/>
        <w:jc w:val="both"/>
        <w:rPr>
          <w:rFonts w:ascii="Times New Roman" w:hAnsi="Times New Roman" w:cs="Times New Roman"/>
          <w:color w:val="000000" w:themeColor="text1"/>
          <w:sz w:val="28"/>
          <w:szCs w:val="24"/>
          <w:lang w:val="sr-Cyrl-RS"/>
        </w:rPr>
      </w:pPr>
    </w:p>
    <w:p w:rsidR="00B51ECC" w:rsidRPr="00B51ECC" w:rsidRDefault="00B51ECC" w:rsidP="0078021C">
      <w:pPr>
        <w:tabs>
          <w:tab w:val="left" w:pos="426"/>
        </w:tabs>
        <w:spacing w:after="120"/>
        <w:ind w:right="-92"/>
        <w:jc w:val="both"/>
        <w:rPr>
          <w:rFonts w:ascii="Times New Roman" w:hAnsi="Times New Roman" w:cs="Times New Roman"/>
          <w:color w:val="000000" w:themeColor="text1"/>
          <w:sz w:val="28"/>
          <w:szCs w:val="24"/>
          <w:lang w:val="sr-Cyrl-RS"/>
        </w:rPr>
      </w:pPr>
    </w:p>
    <w:p w:rsidR="00763695" w:rsidRPr="002A573E" w:rsidRDefault="00763695" w:rsidP="0078021C">
      <w:pPr>
        <w:tabs>
          <w:tab w:val="left" w:pos="426"/>
        </w:tabs>
        <w:spacing w:after="120"/>
        <w:ind w:right="-92"/>
        <w:jc w:val="both"/>
        <w:rPr>
          <w:rFonts w:ascii="Times New Roman" w:hAnsi="Times New Roman" w:cs="Times New Roman"/>
          <w:color w:val="000000" w:themeColor="text1"/>
          <w:sz w:val="28"/>
          <w:szCs w:val="24"/>
        </w:rPr>
      </w:pPr>
    </w:p>
    <w:p w:rsidR="00763695" w:rsidRPr="002A573E" w:rsidRDefault="00763695" w:rsidP="0078021C">
      <w:pPr>
        <w:tabs>
          <w:tab w:val="left" w:pos="426"/>
        </w:tabs>
        <w:spacing w:after="120"/>
        <w:ind w:right="-92"/>
        <w:jc w:val="center"/>
        <w:rPr>
          <w:rFonts w:ascii="Times New Roman" w:hAnsi="Times New Roman" w:cs="Times New Roman"/>
          <w:color w:val="000000" w:themeColor="text1"/>
          <w:sz w:val="28"/>
          <w:szCs w:val="24"/>
        </w:rPr>
      </w:pPr>
    </w:p>
    <w:p w:rsidR="00B51ECC" w:rsidRDefault="0048604B" w:rsidP="0078021C">
      <w:pPr>
        <w:tabs>
          <w:tab w:val="left" w:pos="426"/>
        </w:tabs>
        <w:spacing w:after="120"/>
        <w:ind w:right="-92"/>
        <w:jc w:val="center"/>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lang w:val="sr-Cyrl-RS"/>
        </w:rPr>
        <w:t>Март</w:t>
      </w:r>
      <w:r w:rsidR="003C3DD2">
        <w:rPr>
          <w:rFonts w:ascii="Times New Roman" w:hAnsi="Times New Roman" w:cs="Times New Roman"/>
          <w:color w:val="000000" w:themeColor="text1"/>
          <w:sz w:val="28"/>
          <w:szCs w:val="36"/>
        </w:rPr>
        <w:t xml:space="preserve"> 202</w:t>
      </w:r>
      <w:r w:rsidR="003C3DD2">
        <w:rPr>
          <w:rFonts w:ascii="Times New Roman" w:hAnsi="Times New Roman" w:cs="Times New Roman"/>
          <w:color w:val="000000" w:themeColor="text1"/>
          <w:sz w:val="28"/>
          <w:szCs w:val="36"/>
          <w:lang w:val="sr-Cyrl-RS"/>
        </w:rPr>
        <w:t>2</w:t>
      </w:r>
      <w:r w:rsidR="00580E5B" w:rsidRPr="002A573E">
        <w:rPr>
          <w:rFonts w:ascii="Times New Roman" w:hAnsi="Times New Roman" w:cs="Times New Roman"/>
          <w:color w:val="000000" w:themeColor="text1"/>
          <w:sz w:val="28"/>
          <w:szCs w:val="36"/>
        </w:rPr>
        <w:t xml:space="preserve">. </w:t>
      </w:r>
      <w:r w:rsidR="00B51ECC" w:rsidRPr="002A573E">
        <w:rPr>
          <w:rFonts w:ascii="Times New Roman" w:hAnsi="Times New Roman" w:cs="Times New Roman"/>
          <w:color w:val="000000" w:themeColor="text1"/>
          <w:sz w:val="28"/>
          <w:szCs w:val="36"/>
        </w:rPr>
        <w:t>Г</w:t>
      </w:r>
      <w:r w:rsidR="00580E5B" w:rsidRPr="002A573E">
        <w:rPr>
          <w:rFonts w:ascii="Times New Roman" w:hAnsi="Times New Roman" w:cs="Times New Roman"/>
          <w:color w:val="000000" w:themeColor="text1"/>
          <w:sz w:val="28"/>
          <w:szCs w:val="36"/>
        </w:rPr>
        <w:t>одине</w:t>
      </w:r>
    </w:p>
    <w:p w:rsidR="00B51ECC" w:rsidRDefault="00B51ECC">
      <w:pPr>
        <w:spacing w:after="200" w:line="276" w:lineRule="auto"/>
        <w:rPr>
          <w:rFonts w:ascii="Times New Roman" w:hAnsi="Times New Roman" w:cs="Times New Roman"/>
          <w:color w:val="000000" w:themeColor="text1"/>
          <w:sz w:val="28"/>
          <w:szCs w:val="36"/>
        </w:rPr>
      </w:pPr>
      <w:r>
        <w:rPr>
          <w:rFonts w:ascii="Times New Roman" w:hAnsi="Times New Roman" w:cs="Times New Roman"/>
          <w:color w:val="000000" w:themeColor="text1"/>
          <w:sz w:val="28"/>
          <w:szCs w:val="36"/>
        </w:rPr>
        <w:br w:type="page"/>
      </w:r>
    </w:p>
    <w:p w:rsidR="00453445" w:rsidRPr="002A573E" w:rsidRDefault="00453445" w:rsidP="0078021C">
      <w:pPr>
        <w:tabs>
          <w:tab w:val="left" w:pos="426"/>
        </w:tabs>
        <w:spacing w:after="120"/>
        <w:ind w:right="-92"/>
        <w:jc w:val="center"/>
        <w:rPr>
          <w:rFonts w:ascii="Times New Roman" w:hAnsi="Times New Roman" w:cs="Times New Roman"/>
          <w:color w:val="000000" w:themeColor="text1"/>
          <w:sz w:val="28"/>
          <w:szCs w:val="36"/>
        </w:rPr>
      </w:pPr>
    </w:p>
    <w:p w:rsidR="00BA20BA" w:rsidRPr="002175D3" w:rsidRDefault="00724AA0" w:rsidP="009F401C">
      <w:pPr>
        <w:pStyle w:val="ListParagraph"/>
        <w:numPr>
          <w:ilvl w:val="0"/>
          <w:numId w:val="16"/>
        </w:numPr>
        <w:shd w:val="clear" w:color="auto" w:fill="FFFFFF"/>
        <w:ind w:left="284" w:hanging="284"/>
        <w:textAlignment w:val="baseline"/>
        <w:rPr>
          <w:rFonts w:ascii="Times New Roman" w:eastAsia="Times New Roman" w:hAnsi="Times New Roman" w:cs="Times New Roman"/>
          <w:b/>
          <w:sz w:val="28"/>
          <w:szCs w:val="24"/>
        </w:rPr>
      </w:pPr>
      <w:r w:rsidRPr="002175D3">
        <w:rPr>
          <w:rFonts w:ascii="Times New Roman" w:eastAsia="Times New Roman" w:hAnsi="Times New Roman" w:cs="Times New Roman"/>
          <w:b/>
          <w:sz w:val="28"/>
          <w:szCs w:val="24"/>
        </w:rPr>
        <w:t xml:space="preserve">ОСВРТ НА </w:t>
      </w:r>
      <w:r w:rsidR="00BA20BA" w:rsidRPr="002175D3">
        <w:rPr>
          <w:rFonts w:ascii="Times New Roman" w:eastAsia="Times New Roman" w:hAnsi="Times New Roman" w:cs="Times New Roman"/>
          <w:b/>
          <w:sz w:val="28"/>
          <w:szCs w:val="24"/>
        </w:rPr>
        <w:t>ПОСЛОВН</w:t>
      </w:r>
      <w:r w:rsidRPr="002175D3">
        <w:rPr>
          <w:rFonts w:ascii="Times New Roman" w:eastAsia="Times New Roman" w:hAnsi="Times New Roman" w:cs="Times New Roman"/>
          <w:b/>
          <w:sz w:val="28"/>
          <w:szCs w:val="24"/>
        </w:rPr>
        <w:t>У</w:t>
      </w:r>
      <w:r w:rsidR="00BA20BA" w:rsidRPr="002175D3">
        <w:rPr>
          <w:rFonts w:ascii="Times New Roman" w:eastAsia="Times New Roman" w:hAnsi="Times New Roman" w:cs="Times New Roman"/>
          <w:b/>
          <w:sz w:val="28"/>
          <w:szCs w:val="24"/>
        </w:rPr>
        <w:t xml:space="preserve"> ПОЛИТИК</w:t>
      </w:r>
      <w:r w:rsidRPr="002175D3">
        <w:rPr>
          <w:rFonts w:ascii="Times New Roman" w:eastAsia="Times New Roman" w:hAnsi="Times New Roman" w:cs="Times New Roman"/>
          <w:b/>
          <w:sz w:val="28"/>
          <w:szCs w:val="24"/>
        </w:rPr>
        <w:t>У</w:t>
      </w:r>
    </w:p>
    <w:p w:rsidR="00BA20BA" w:rsidRPr="00AE7FA5" w:rsidRDefault="00BA20BA" w:rsidP="00BA20BA">
      <w:pPr>
        <w:shd w:val="clear" w:color="auto" w:fill="FFFFFF"/>
        <w:textAlignment w:val="baseline"/>
        <w:rPr>
          <w:rFonts w:ascii="Times New Roman" w:eastAsia="Times New Roman" w:hAnsi="Times New Roman" w:cs="Times New Roman"/>
          <w:sz w:val="24"/>
          <w:szCs w:val="24"/>
        </w:rPr>
      </w:pPr>
    </w:p>
    <w:p w:rsidR="00BA20BA" w:rsidRPr="00654F0E"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 xml:space="preserve">Задруга „Златне руке“ представља Ученичку задругу ОШ „Надежда Петровић“ из Велике Плане, са Издвојеним одељењем у Доњој Ливадици. </w:t>
      </w:r>
    </w:p>
    <w:p w:rsidR="00BA20BA" w:rsidRPr="00654F0E"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 xml:space="preserve">Основна делатност задруге је израда уникатног накита и других производа декоративне и употребне вредности. </w:t>
      </w:r>
      <w:r w:rsidR="00654F0E">
        <w:rPr>
          <w:rFonts w:ascii="Times New Roman" w:eastAsia="Times New Roman" w:hAnsi="Times New Roman" w:cs="Times New Roman"/>
          <w:sz w:val="24"/>
          <w:szCs w:val="24"/>
        </w:rPr>
        <w:t>Као секундарн</w:t>
      </w:r>
      <w:r w:rsidR="009F401C">
        <w:rPr>
          <w:rFonts w:ascii="Times New Roman" w:eastAsia="Times New Roman" w:hAnsi="Times New Roman" w:cs="Times New Roman"/>
          <w:sz w:val="24"/>
          <w:szCs w:val="24"/>
        </w:rPr>
        <w:t>а</w:t>
      </w:r>
      <w:r w:rsidR="00654F0E">
        <w:rPr>
          <w:rFonts w:ascii="Times New Roman" w:eastAsia="Times New Roman" w:hAnsi="Times New Roman" w:cs="Times New Roman"/>
          <w:sz w:val="24"/>
          <w:szCs w:val="24"/>
        </w:rPr>
        <w:t xml:space="preserve"> делатност, задруга </w:t>
      </w:r>
      <w:r w:rsidR="00654F0E" w:rsidRPr="00AE7FA5">
        <w:rPr>
          <w:rFonts w:ascii="Times New Roman" w:eastAsia="Times New Roman" w:hAnsi="Times New Roman" w:cs="Times New Roman"/>
          <w:sz w:val="24"/>
          <w:szCs w:val="24"/>
        </w:rPr>
        <w:t>ученицима школе омогућ</w:t>
      </w:r>
      <w:r w:rsidR="00654F0E">
        <w:rPr>
          <w:rFonts w:ascii="Times New Roman" w:eastAsia="Times New Roman" w:hAnsi="Times New Roman" w:cs="Times New Roman"/>
          <w:sz w:val="24"/>
          <w:szCs w:val="24"/>
        </w:rPr>
        <w:t>ује</w:t>
      </w:r>
      <w:r w:rsidR="00654F0E" w:rsidRPr="00AE7FA5">
        <w:rPr>
          <w:rFonts w:ascii="Times New Roman" w:eastAsia="Times New Roman" w:hAnsi="Times New Roman" w:cs="Times New Roman"/>
          <w:sz w:val="24"/>
          <w:szCs w:val="24"/>
        </w:rPr>
        <w:t xml:space="preserve"> набавку уџбеника и другог школског прибора</w:t>
      </w:r>
      <w:r w:rsidR="00654F0E">
        <w:rPr>
          <w:rFonts w:ascii="Times New Roman" w:eastAsia="Times New Roman" w:hAnsi="Times New Roman" w:cs="Times New Roman"/>
          <w:sz w:val="24"/>
          <w:szCs w:val="24"/>
        </w:rPr>
        <w:t>.</w:t>
      </w:r>
    </w:p>
    <w:p w:rsidR="00654F0E"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Пословна политика задруге подразумева праћење потреба тржишта и прилагођавање потребама купаца.</w:t>
      </w:r>
      <w:r w:rsidR="00654F0E" w:rsidRPr="00654F0E">
        <w:rPr>
          <w:rFonts w:ascii="Times New Roman" w:eastAsia="Times New Roman" w:hAnsi="Times New Roman" w:cs="Times New Roman"/>
          <w:sz w:val="24"/>
          <w:szCs w:val="24"/>
        </w:rPr>
        <w:t xml:space="preserve"> </w:t>
      </w:r>
    </w:p>
    <w:p w:rsidR="00BA20BA" w:rsidRPr="00654F0E" w:rsidRDefault="00654F0E"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 xml:space="preserve">Један од главних адута приликом освајања тржишта </w:t>
      </w:r>
      <w:r>
        <w:rPr>
          <w:rFonts w:ascii="Times New Roman" w:eastAsia="Times New Roman" w:hAnsi="Times New Roman" w:cs="Times New Roman"/>
          <w:sz w:val="24"/>
          <w:szCs w:val="24"/>
        </w:rPr>
        <w:t xml:space="preserve">је </w:t>
      </w:r>
      <w:r w:rsidRPr="00AE7FA5">
        <w:rPr>
          <w:rFonts w:ascii="Times New Roman" w:eastAsia="Times New Roman" w:hAnsi="Times New Roman" w:cs="Times New Roman"/>
          <w:sz w:val="24"/>
          <w:szCs w:val="24"/>
        </w:rPr>
        <w:t xml:space="preserve">тежња ка високом квалитету уз ниске цене, како би се привукли купци различитих структура.  </w:t>
      </w:r>
    </w:p>
    <w:p w:rsidR="00BA20BA" w:rsidRPr="00654F0E"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 xml:space="preserve">Иако </w:t>
      </w:r>
      <w:r w:rsidR="00D134A0">
        <w:rPr>
          <w:rFonts w:ascii="Times New Roman" w:eastAsia="Times New Roman" w:hAnsi="Times New Roman" w:cs="Times New Roman"/>
          <w:sz w:val="24"/>
          <w:szCs w:val="24"/>
        </w:rPr>
        <w:t>је задруга усмерена</w:t>
      </w:r>
      <w:r w:rsidRPr="00AE7FA5">
        <w:rPr>
          <w:rFonts w:ascii="Times New Roman" w:eastAsia="Times New Roman" w:hAnsi="Times New Roman" w:cs="Times New Roman"/>
          <w:sz w:val="24"/>
          <w:szCs w:val="24"/>
        </w:rPr>
        <w:t xml:space="preserve"> ка развоју и</w:t>
      </w:r>
      <w:r w:rsidR="00724AA0">
        <w:rPr>
          <w:rFonts w:ascii="Times New Roman" w:eastAsia="Times New Roman" w:hAnsi="Times New Roman" w:cs="Times New Roman"/>
          <w:sz w:val="24"/>
          <w:szCs w:val="24"/>
        </w:rPr>
        <w:t xml:space="preserve"> сталном унапређивању производа</w:t>
      </w:r>
      <w:r w:rsidRPr="00AE7FA5">
        <w:rPr>
          <w:rFonts w:ascii="Times New Roman" w:eastAsia="Times New Roman" w:hAnsi="Times New Roman" w:cs="Times New Roman"/>
          <w:sz w:val="24"/>
          <w:szCs w:val="24"/>
        </w:rPr>
        <w:t xml:space="preserve">, нагласак </w:t>
      </w:r>
      <w:r w:rsidR="00D134A0">
        <w:rPr>
          <w:rFonts w:ascii="Times New Roman" w:eastAsia="Times New Roman" w:hAnsi="Times New Roman" w:cs="Times New Roman"/>
          <w:sz w:val="24"/>
          <w:szCs w:val="24"/>
        </w:rPr>
        <w:t xml:space="preserve">се </w:t>
      </w:r>
      <w:r w:rsidRPr="00AE7FA5">
        <w:rPr>
          <w:rFonts w:ascii="Times New Roman" w:eastAsia="Times New Roman" w:hAnsi="Times New Roman" w:cs="Times New Roman"/>
          <w:sz w:val="24"/>
          <w:szCs w:val="24"/>
        </w:rPr>
        <w:t>ставља</w:t>
      </w:r>
      <w:r w:rsidR="00D134A0">
        <w:rPr>
          <w:rFonts w:ascii="Times New Roman" w:eastAsia="Times New Roman" w:hAnsi="Times New Roman" w:cs="Times New Roman"/>
          <w:sz w:val="24"/>
          <w:szCs w:val="24"/>
        </w:rPr>
        <w:t xml:space="preserve"> </w:t>
      </w:r>
      <w:r w:rsidR="00327726">
        <w:rPr>
          <w:rFonts w:ascii="Times New Roman" w:eastAsia="Times New Roman" w:hAnsi="Times New Roman" w:cs="Times New Roman"/>
          <w:sz w:val="24"/>
          <w:szCs w:val="24"/>
        </w:rPr>
        <w:t xml:space="preserve">и </w:t>
      </w:r>
      <w:r w:rsidR="00D134A0">
        <w:rPr>
          <w:rFonts w:ascii="Times New Roman" w:eastAsia="Times New Roman" w:hAnsi="Times New Roman" w:cs="Times New Roman"/>
          <w:sz w:val="24"/>
          <w:szCs w:val="24"/>
        </w:rPr>
        <w:t>на</w:t>
      </w:r>
      <w:r w:rsidRPr="00AE7FA5">
        <w:rPr>
          <w:rFonts w:ascii="Times New Roman" w:eastAsia="Times New Roman" w:hAnsi="Times New Roman" w:cs="Times New Roman"/>
          <w:sz w:val="24"/>
          <w:szCs w:val="24"/>
        </w:rPr>
        <w:t xml:space="preserve"> рад са ученицима, унапређивање њиховог развоја, неговање радних навика, оспособљавање ученика за свет рада и унапређивање њихових ставова о значају предузетничких знања, вештина и способности.</w:t>
      </w:r>
    </w:p>
    <w:p w:rsidR="00BA20BA" w:rsidRPr="00654F0E"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Финансира</w:t>
      </w:r>
      <w:r w:rsidR="00D134A0">
        <w:rPr>
          <w:rFonts w:ascii="Times New Roman" w:eastAsia="Times New Roman" w:hAnsi="Times New Roman" w:cs="Times New Roman"/>
          <w:sz w:val="24"/>
          <w:szCs w:val="24"/>
        </w:rPr>
        <w:t>ње</w:t>
      </w:r>
      <w:r w:rsidRPr="00AE7FA5">
        <w:rPr>
          <w:rFonts w:ascii="Times New Roman" w:eastAsia="Times New Roman" w:hAnsi="Times New Roman" w:cs="Times New Roman"/>
          <w:sz w:val="24"/>
          <w:szCs w:val="24"/>
        </w:rPr>
        <w:t xml:space="preserve"> се </w:t>
      </w:r>
      <w:r w:rsidR="00D134A0">
        <w:rPr>
          <w:rFonts w:ascii="Times New Roman" w:eastAsia="Times New Roman" w:hAnsi="Times New Roman" w:cs="Times New Roman"/>
          <w:sz w:val="24"/>
          <w:szCs w:val="24"/>
        </w:rPr>
        <w:t xml:space="preserve">врши </w:t>
      </w:r>
      <w:r w:rsidRPr="00AE7FA5">
        <w:rPr>
          <w:rFonts w:ascii="Times New Roman" w:eastAsia="Times New Roman" w:hAnsi="Times New Roman" w:cs="Times New Roman"/>
          <w:sz w:val="24"/>
          <w:szCs w:val="24"/>
        </w:rPr>
        <w:t>на основу</w:t>
      </w:r>
      <w:r w:rsidR="00952C3F">
        <w:rPr>
          <w:rFonts w:ascii="Times New Roman" w:eastAsia="Times New Roman" w:hAnsi="Times New Roman" w:cs="Times New Roman"/>
          <w:sz w:val="24"/>
          <w:szCs w:val="24"/>
        </w:rPr>
        <w:t xml:space="preserve"> уплаћених</w:t>
      </w:r>
      <w:r w:rsidRPr="00AE7FA5">
        <w:rPr>
          <w:rFonts w:ascii="Times New Roman" w:eastAsia="Times New Roman" w:hAnsi="Times New Roman" w:cs="Times New Roman"/>
          <w:sz w:val="24"/>
          <w:szCs w:val="24"/>
        </w:rPr>
        <w:t xml:space="preserve"> чланарина, али и на основу продаје </w:t>
      </w:r>
      <w:r w:rsidR="00B2110E">
        <w:rPr>
          <w:rFonts w:ascii="Times New Roman" w:eastAsia="Times New Roman" w:hAnsi="Times New Roman" w:cs="Times New Roman"/>
          <w:sz w:val="24"/>
          <w:szCs w:val="24"/>
        </w:rPr>
        <w:t>направљених</w:t>
      </w:r>
      <w:r w:rsidRPr="00AE7FA5">
        <w:rPr>
          <w:rFonts w:ascii="Times New Roman" w:eastAsia="Times New Roman" w:hAnsi="Times New Roman" w:cs="Times New Roman"/>
          <w:sz w:val="24"/>
          <w:szCs w:val="24"/>
        </w:rPr>
        <w:t xml:space="preserve"> производа, па је</w:t>
      </w:r>
      <w:r w:rsidR="00952C3F">
        <w:rPr>
          <w:rFonts w:ascii="Times New Roman" w:eastAsia="Times New Roman" w:hAnsi="Times New Roman" w:cs="Times New Roman"/>
          <w:sz w:val="24"/>
          <w:szCs w:val="24"/>
        </w:rPr>
        <w:t xml:space="preserve"> </w:t>
      </w:r>
      <w:r w:rsidR="00952C3F" w:rsidRPr="00AE7FA5">
        <w:rPr>
          <w:rFonts w:ascii="Times New Roman" w:eastAsia="Times New Roman" w:hAnsi="Times New Roman" w:cs="Times New Roman"/>
          <w:sz w:val="24"/>
          <w:szCs w:val="24"/>
        </w:rPr>
        <w:t>у циљу унапређивања финансијских средстава</w:t>
      </w:r>
      <w:r w:rsidR="00952C3F">
        <w:rPr>
          <w:rFonts w:ascii="Times New Roman" w:eastAsia="Times New Roman" w:hAnsi="Times New Roman" w:cs="Times New Roman"/>
          <w:sz w:val="24"/>
          <w:szCs w:val="24"/>
        </w:rPr>
        <w:t>, потребно</w:t>
      </w:r>
      <w:r w:rsidRPr="00AE7FA5">
        <w:rPr>
          <w:rFonts w:ascii="Times New Roman" w:eastAsia="Times New Roman" w:hAnsi="Times New Roman" w:cs="Times New Roman"/>
          <w:sz w:val="24"/>
          <w:szCs w:val="24"/>
        </w:rPr>
        <w:t xml:space="preserve"> да </w:t>
      </w:r>
      <w:r w:rsidR="00D134A0">
        <w:rPr>
          <w:rFonts w:ascii="Times New Roman" w:eastAsia="Times New Roman" w:hAnsi="Times New Roman" w:cs="Times New Roman"/>
          <w:sz w:val="24"/>
          <w:szCs w:val="24"/>
        </w:rPr>
        <w:t>се унапреди производња</w:t>
      </w:r>
      <w:r w:rsidRPr="00AE7FA5">
        <w:rPr>
          <w:rFonts w:ascii="Times New Roman" w:eastAsia="Times New Roman" w:hAnsi="Times New Roman" w:cs="Times New Roman"/>
          <w:sz w:val="24"/>
          <w:szCs w:val="24"/>
        </w:rPr>
        <w:t xml:space="preserve"> и продај</w:t>
      </w:r>
      <w:r w:rsidR="00D134A0">
        <w:rPr>
          <w:rFonts w:ascii="Times New Roman" w:eastAsia="Times New Roman" w:hAnsi="Times New Roman" w:cs="Times New Roman"/>
          <w:sz w:val="24"/>
          <w:szCs w:val="24"/>
        </w:rPr>
        <w:t>а</w:t>
      </w:r>
      <w:r w:rsidRPr="00AE7FA5">
        <w:rPr>
          <w:rFonts w:ascii="Times New Roman" w:eastAsia="Times New Roman" w:hAnsi="Times New Roman" w:cs="Times New Roman"/>
          <w:sz w:val="24"/>
          <w:szCs w:val="24"/>
        </w:rPr>
        <w:t>.</w:t>
      </w:r>
    </w:p>
    <w:p w:rsidR="00D134A0" w:rsidRDefault="00D134A0" w:rsidP="00654F0E">
      <w:pPr>
        <w:shd w:val="clear" w:color="auto" w:fill="FFFFFF"/>
        <w:spacing w:after="120"/>
        <w:ind w:right="-142"/>
        <w:jc w:val="both"/>
        <w:textAlignment w:val="baseline"/>
        <w:rPr>
          <w:rFonts w:ascii="Times New Roman" w:eastAsia="Times New Roman" w:hAnsi="Times New Roman" w:cs="Times New Roman"/>
          <w:sz w:val="24"/>
          <w:szCs w:val="24"/>
        </w:rPr>
      </w:pPr>
    </w:p>
    <w:p w:rsidR="00BA20BA" w:rsidRPr="00AE7FA5" w:rsidRDefault="00BA20BA" w:rsidP="00654F0E">
      <w:pPr>
        <w:shd w:val="clear" w:color="auto" w:fill="FFFFFF"/>
        <w:spacing w:after="120"/>
        <w:ind w:right="-142"/>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Активности  којима се остварује наведено:</w:t>
      </w:r>
    </w:p>
    <w:p w:rsidR="00BA20BA" w:rsidRPr="00AE7FA5" w:rsidRDefault="00BA20BA" w:rsidP="00D134A0">
      <w:pPr>
        <w:pStyle w:val="ListParagraph"/>
        <w:numPr>
          <w:ilvl w:val="0"/>
          <w:numId w:val="11"/>
        </w:numPr>
        <w:shd w:val="clear" w:color="auto" w:fill="FFFFFF"/>
        <w:tabs>
          <w:tab w:val="left" w:pos="426"/>
          <w:tab w:val="left" w:pos="567"/>
        </w:tabs>
        <w:spacing w:after="120"/>
        <w:ind w:left="426" w:right="-142" w:hanging="284"/>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Производња и продаја накита и других производа кроз рад секција и група</w:t>
      </w:r>
    </w:p>
    <w:p w:rsidR="00BA20BA" w:rsidRPr="00AE7FA5" w:rsidRDefault="00BA20BA" w:rsidP="00D134A0">
      <w:pPr>
        <w:pStyle w:val="ListParagraph"/>
        <w:numPr>
          <w:ilvl w:val="0"/>
          <w:numId w:val="11"/>
        </w:numPr>
        <w:shd w:val="clear" w:color="auto" w:fill="FFFFFF"/>
        <w:tabs>
          <w:tab w:val="left" w:pos="426"/>
          <w:tab w:val="left" w:pos="567"/>
        </w:tabs>
        <w:spacing w:after="120"/>
        <w:ind w:left="426" w:right="-142" w:hanging="284"/>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Набавка и продаја књига, школског прибора, уџбеника, дечије штампе</w:t>
      </w:r>
    </w:p>
    <w:p w:rsidR="00BA20BA" w:rsidRPr="00AE7FA5" w:rsidRDefault="00BA20BA" w:rsidP="00D134A0">
      <w:pPr>
        <w:pStyle w:val="ListParagraph"/>
        <w:numPr>
          <w:ilvl w:val="0"/>
          <w:numId w:val="11"/>
        </w:numPr>
        <w:shd w:val="clear" w:color="auto" w:fill="FFFFFF"/>
        <w:tabs>
          <w:tab w:val="left" w:pos="426"/>
          <w:tab w:val="left" w:pos="567"/>
        </w:tabs>
        <w:spacing w:after="120"/>
        <w:ind w:left="426" w:right="-142" w:hanging="284"/>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Изложба и продаја производа на различитим манифестацијама и у оквиру обележавања различитих активности</w:t>
      </w:r>
    </w:p>
    <w:p w:rsidR="00BA20BA" w:rsidRPr="00AE7FA5" w:rsidRDefault="00BA20BA" w:rsidP="00D134A0">
      <w:pPr>
        <w:pStyle w:val="ListParagraph"/>
        <w:numPr>
          <w:ilvl w:val="0"/>
          <w:numId w:val="11"/>
        </w:numPr>
        <w:shd w:val="clear" w:color="auto" w:fill="FFFFFF"/>
        <w:tabs>
          <w:tab w:val="left" w:pos="426"/>
          <w:tab w:val="left" w:pos="567"/>
        </w:tabs>
        <w:spacing w:after="120"/>
        <w:ind w:left="426" w:right="-142" w:hanging="284"/>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Промовисање активности задруге кроз интерни и екстерни маркетинг (промоција кроз локалне медије, друштвене мреже, промовисање изложбених и продајних локација</w:t>
      </w:r>
    </w:p>
    <w:p w:rsidR="00BA20BA" w:rsidRPr="00AE7FA5" w:rsidRDefault="00BA20BA" w:rsidP="00D134A0">
      <w:pPr>
        <w:pStyle w:val="ListParagraph"/>
        <w:numPr>
          <w:ilvl w:val="0"/>
          <w:numId w:val="11"/>
        </w:numPr>
        <w:shd w:val="clear" w:color="auto" w:fill="FFFFFF"/>
        <w:tabs>
          <w:tab w:val="left" w:pos="426"/>
          <w:tab w:val="left" w:pos="567"/>
        </w:tabs>
        <w:spacing w:after="120"/>
        <w:ind w:left="426" w:right="-142" w:hanging="284"/>
        <w:jc w:val="both"/>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Остваривање сарадње са другим школама, предузећима...</w:t>
      </w:r>
    </w:p>
    <w:p w:rsidR="00E760A5" w:rsidRPr="009F401C" w:rsidRDefault="00BA20BA" w:rsidP="009F401C">
      <w:pPr>
        <w:pStyle w:val="ListParagraph"/>
        <w:numPr>
          <w:ilvl w:val="0"/>
          <w:numId w:val="11"/>
        </w:numPr>
        <w:shd w:val="clear" w:color="auto" w:fill="FFFFFF"/>
        <w:tabs>
          <w:tab w:val="left" w:pos="426"/>
          <w:tab w:val="left" w:pos="567"/>
        </w:tabs>
        <w:spacing w:after="120"/>
        <w:ind w:left="426" w:right="-142" w:hanging="284"/>
        <w:textAlignment w:val="baseline"/>
        <w:rPr>
          <w:rFonts w:ascii="Times New Roman" w:eastAsia="Times New Roman" w:hAnsi="Times New Roman" w:cs="Times New Roman"/>
          <w:sz w:val="24"/>
          <w:szCs w:val="24"/>
        </w:rPr>
      </w:pPr>
      <w:r w:rsidRPr="00AE7FA5">
        <w:rPr>
          <w:rFonts w:ascii="Times New Roman" w:eastAsia="Times New Roman" w:hAnsi="Times New Roman" w:cs="Times New Roman"/>
          <w:sz w:val="24"/>
          <w:szCs w:val="24"/>
        </w:rPr>
        <w:t>Праћење и вредновање планираних активности</w:t>
      </w:r>
    </w:p>
    <w:p w:rsidR="002175D3" w:rsidRPr="002175D3" w:rsidRDefault="002175D3" w:rsidP="002175D3">
      <w:pPr>
        <w:shd w:val="clear" w:color="auto" w:fill="FFFFFF"/>
        <w:tabs>
          <w:tab w:val="left" w:pos="426"/>
          <w:tab w:val="left" w:pos="567"/>
        </w:tabs>
        <w:spacing w:after="120"/>
        <w:ind w:right="-142"/>
        <w:textAlignment w:val="baseline"/>
        <w:rPr>
          <w:rFonts w:ascii="Times New Roman" w:eastAsia="Times New Roman" w:hAnsi="Times New Roman" w:cs="Times New Roman"/>
          <w:sz w:val="24"/>
          <w:szCs w:val="24"/>
        </w:rPr>
      </w:pPr>
    </w:p>
    <w:p w:rsidR="00761663" w:rsidRPr="002175D3" w:rsidRDefault="00761663" w:rsidP="002175D3">
      <w:pPr>
        <w:pStyle w:val="ListParagraph"/>
        <w:numPr>
          <w:ilvl w:val="0"/>
          <w:numId w:val="16"/>
        </w:numPr>
        <w:tabs>
          <w:tab w:val="left" w:pos="426"/>
        </w:tabs>
        <w:spacing w:after="240"/>
        <w:ind w:left="284" w:right="-92" w:hanging="284"/>
        <w:jc w:val="both"/>
        <w:rPr>
          <w:rFonts w:ascii="Times New Roman" w:eastAsia="Arial" w:hAnsi="Times New Roman" w:cs="Times New Roman"/>
          <w:b/>
          <w:color w:val="000000" w:themeColor="text1"/>
          <w:sz w:val="28"/>
        </w:rPr>
      </w:pPr>
      <w:r w:rsidRPr="002175D3">
        <w:rPr>
          <w:rFonts w:ascii="Times New Roman" w:eastAsia="Arial" w:hAnsi="Times New Roman" w:cs="Times New Roman"/>
          <w:b/>
          <w:color w:val="000000" w:themeColor="text1"/>
          <w:sz w:val="28"/>
        </w:rPr>
        <w:t>ЗАДРУГАРИ</w:t>
      </w:r>
    </w:p>
    <w:p w:rsidR="00761663" w:rsidRPr="002A573E" w:rsidRDefault="004F7BB1" w:rsidP="0078021C">
      <w:pPr>
        <w:tabs>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rPr>
        <w:t>Д</w:t>
      </w:r>
      <w:r w:rsidR="00761663" w:rsidRPr="002A573E">
        <w:rPr>
          <w:rFonts w:ascii="Times New Roman" w:eastAsia="Arial" w:hAnsi="Times New Roman" w:cs="Times New Roman"/>
          <w:color w:val="000000" w:themeColor="text1"/>
          <w:sz w:val="24"/>
        </w:rPr>
        <w:t>иректор</w:t>
      </w:r>
      <w:r>
        <w:rPr>
          <w:rFonts w:ascii="Times New Roman" w:eastAsia="Arial" w:hAnsi="Times New Roman" w:cs="Times New Roman"/>
          <w:color w:val="000000" w:themeColor="text1"/>
          <w:sz w:val="24"/>
        </w:rPr>
        <w:t>к</w:t>
      </w:r>
      <w:r w:rsidR="00761663" w:rsidRPr="002A573E">
        <w:rPr>
          <w:rFonts w:ascii="Times New Roman" w:eastAsia="Arial" w:hAnsi="Times New Roman" w:cs="Times New Roman"/>
          <w:color w:val="000000" w:themeColor="text1"/>
          <w:sz w:val="24"/>
        </w:rPr>
        <w:t xml:space="preserve">а Ученичке задруге је Маријана Микуљевић. </w:t>
      </w:r>
    </w:p>
    <w:p w:rsidR="00761663" w:rsidRPr="002A573E" w:rsidRDefault="00761663" w:rsidP="0078021C">
      <w:pPr>
        <w:tabs>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 xml:space="preserve">Председник Скупштине Ученичке задруге је Јевтић Зоран. </w:t>
      </w:r>
    </w:p>
    <w:p w:rsidR="00761663" w:rsidRDefault="00761663" w:rsidP="0078021C">
      <w:pPr>
        <w:tabs>
          <w:tab w:val="left" w:pos="426"/>
        </w:tabs>
        <w:spacing w:after="120"/>
        <w:ind w:right="-92"/>
        <w:jc w:val="both"/>
        <w:rPr>
          <w:rFonts w:ascii="Times New Roman" w:eastAsia="Arial" w:hAnsi="Times New Roman" w:cs="Times New Roman"/>
          <w:color w:val="000000" w:themeColor="text1"/>
          <w:sz w:val="24"/>
          <w:lang w:val="sr-Cyrl-RS"/>
        </w:rPr>
      </w:pPr>
      <w:r w:rsidRPr="002A573E">
        <w:rPr>
          <w:rFonts w:ascii="Times New Roman" w:eastAsia="Arial" w:hAnsi="Times New Roman" w:cs="Times New Roman"/>
          <w:color w:val="000000" w:themeColor="text1"/>
          <w:sz w:val="24"/>
        </w:rPr>
        <w:t>Чланови Управног одбора су Надица Гачић Траиловић, Драгана Спасић и Љиља Табаковић.</w:t>
      </w:r>
    </w:p>
    <w:p w:rsidR="003C3DD2" w:rsidRPr="003C3DD2" w:rsidRDefault="003C3DD2" w:rsidP="0078021C">
      <w:pPr>
        <w:tabs>
          <w:tab w:val="left" w:pos="426"/>
        </w:tabs>
        <w:spacing w:after="120"/>
        <w:ind w:right="-92"/>
        <w:jc w:val="both"/>
        <w:rPr>
          <w:rFonts w:ascii="Times New Roman" w:eastAsia="Arial" w:hAnsi="Times New Roman" w:cs="Times New Roman"/>
          <w:color w:val="000000" w:themeColor="text1"/>
          <w:sz w:val="24"/>
          <w:lang w:val="sr-Cyrl-RS"/>
        </w:rPr>
      </w:pPr>
      <w:r>
        <w:rPr>
          <w:rFonts w:ascii="Times New Roman" w:eastAsia="Arial" w:hAnsi="Times New Roman" w:cs="Times New Roman"/>
          <w:color w:val="000000" w:themeColor="text1"/>
          <w:sz w:val="24"/>
          <w:lang w:val="sr-Cyrl-RS"/>
        </w:rPr>
        <w:t>Чланови надзорног одбора су Јелена Стојадиновић, Иван Булајић и Ивана Пајић.</w:t>
      </w:r>
    </w:p>
    <w:p w:rsidR="00761663" w:rsidRPr="002A573E" w:rsidRDefault="004F7BB1" w:rsidP="0078021C">
      <w:pPr>
        <w:tabs>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rPr>
        <w:t>Педагошки руководилац</w:t>
      </w:r>
      <w:r w:rsidR="00761663" w:rsidRPr="002A573E">
        <w:rPr>
          <w:rFonts w:ascii="Times New Roman" w:eastAsia="Arial" w:hAnsi="Times New Roman" w:cs="Times New Roman"/>
          <w:color w:val="000000" w:themeColor="text1"/>
          <w:sz w:val="24"/>
        </w:rPr>
        <w:t xml:space="preserve"> је Љиљана Павићевић. </w:t>
      </w:r>
    </w:p>
    <w:p w:rsidR="00761663" w:rsidRPr="002A573E" w:rsidRDefault="00761663" w:rsidP="0078021C">
      <w:pPr>
        <w:tabs>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 xml:space="preserve">Чланови задруге / задругари су запослени, ученици школе и  родитељи ученика. </w:t>
      </w:r>
    </w:p>
    <w:p w:rsidR="00F522BD" w:rsidRDefault="003C3DD2" w:rsidP="0078021C">
      <w:pPr>
        <w:tabs>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rPr>
        <w:t>Током 202</w:t>
      </w:r>
      <w:r>
        <w:rPr>
          <w:rFonts w:ascii="Times New Roman" w:eastAsia="Arial" w:hAnsi="Times New Roman" w:cs="Times New Roman"/>
          <w:color w:val="000000" w:themeColor="text1"/>
          <w:sz w:val="24"/>
          <w:lang w:val="sr-Cyrl-RS"/>
        </w:rPr>
        <w:t>1</w:t>
      </w:r>
      <w:r w:rsidR="00761663" w:rsidRPr="002A573E">
        <w:rPr>
          <w:rFonts w:ascii="Times New Roman" w:eastAsia="Arial" w:hAnsi="Times New Roman" w:cs="Times New Roman"/>
          <w:color w:val="000000" w:themeColor="text1"/>
          <w:sz w:val="24"/>
        </w:rPr>
        <w:t xml:space="preserve">. године Ученичкој задрузи је приступило </w:t>
      </w:r>
      <w:r>
        <w:rPr>
          <w:rFonts w:ascii="Times New Roman" w:eastAsia="Arial" w:hAnsi="Times New Roman" w:cs="Times New Roman"/>
          <w:b/>
          <w:color w:val="000000" w:themeColor="text1"/>
          <w:sz w:val="24"/>
        </w:rPr>
        <w:t>1</w:t>
      </w:r>
      <w:r w:rsidR="00761663" w:rsidRPr="002A573E">
        <w:rPr>
          <w:rFonts w:ascii="Times New Roman" w:eastAsia="Arial" w:hAnsi="Times New Roman" w:cs="Times New Roman"/>
          <w:b/>
          <w:color w:val="000000" w:themeColor="text1"/>
          <w:sz w:val="24"/>
        </w:rPr>
        <w:t>6</w:t>
      </w:r>
      <w:r>
        <w:rPr>
          <w:rFonts w:ascii="Times New Roman" w:eastAsia="Arial" w:hAnsi="Times New Roman" w:cs="Times New Roman"/>
          <w:color w:val="000000" w:themeColor="text1"/>
          <w:sz w:val="24"/>
        </w:rPr>
        <w:t xml:space="preserve"> члана, од тога 1</w:t>
      </w:r>
      <w:r>
        <w:rPr>
          <w:rFonts w:ascii="Times New Roman" w:eastAsia="Arial" w:hAnsi="Times New Roman" w:cs="Times New Roman"/>
          <w:color w:val="000000" w:themeColor="text1"/>
          <w:sz w:val="24"/>
          <w:lang w:val="sr-Cyrl-RS"/>
        </w:rPr>
        <w:t>3</w:t>
      </w:r>
      <w:r>
        <w:rPr>
          <w:rFonts w:ascii="Times New Roman" w:eastAsia="Arial" w:hAnsi="Times New Roman" w:cs="Times New Roman"/>
          <w:color w:val="000000" w:themeColor="text1"/>
          <w:sz w:val="24"/>
        </w:rPr>
        <w:t xml:space="preserve"> ученика, </w:t>
      </w:r>
      <w:r>
        <w:rPr>
          <w:rFonts w:ascii="Times New Roman" w:eastAsia="Arial" w:hAnsi="Times New Roman" w:cs="Times New Roman"/>
          <w:color w:val="000000" w:themeColor="text1"/>
          <w:sz w:val="24"/>
          <w:lang w:val="sr-Cyrl-RS"/>
        </w:rPr>
        <w:t xml:space="preserve">2 </w:t>
      </w:r>
      <w:r>
        <w:rPr>
          <w:rFonts w:ascii="Times New Roman" w:eastAsia="Arial" w:hAnsi="Times New Roman" w:cs="Times New Roman"/>
          <w:color w:val="000000" w:themeColor="text1"/>
          <w:sz w:val="24"/>
        </w:rPr>
        <w:t xml:space="preserve">запослена и </w:t>
      </w:r>
      <w:r w:rsidR="00761663" w:rsidRPr="002A573E">
        <w:rPr>
          <w:rFonts w:ascii="Times New Roman" w:eastAsia="Arial" w:hAnsi="Times New Roman" w:cs="Times New Roman"/>
          <w:color w:val="000000" w:themeColor="text1"/>
          <w:sz w:val="24"/>
        </w:rPr>
        <w:t xml:space="preserve">1 родитељ. </w:t>
      </w:r>
    </w:p>
    <w:p w:rsidR="009F401C" w:rsidRDefault="009F401C" w:rsidP="0078021C">
      <w:pPr>
        <w:tabs>
          <w:tab w:val="left" w:pos="426"/>
        </w:tabs>
        <w:spacing w:after="120"/>
        <w:ind w:right="-92"/>
        <w:jc w:val="both"/>
        <w:rPr>
          <w:rFonts w:ascii="Times New Roman" w:eastAsia="Arial" w:hAnsi="Times New Roman" w:cs="Times New Roman"/>
          <w:color w:val="000000" w:themeColor="text1"/>
          <w:sz w:val="24"/>
        </w:rPr>
      </w:pPr>
    </w:p>
    <w:p w:rsidR="002175D3" w:rsidRPr="009F401C" w:rsidRDefault="002175D3" w:rsidP="0078021C">
      <w:pPr>
        <w:tabs>
          <w:tab w:val="left" w:pos="426"/>
        </w:tabs>
        <w:spacing w:after="120"/>
        <w:ind w:right="-92"/>
        <w:jc w:val="both"/>
        <w:rPr>
          <w:rFonts w:ascii="Times New Roman" w:eastAsia="Arial" w:hAnsi="Times New Roman" w:cs="Times New Roman"/>
          <w:color w:val="000000" w:themeColor="text1"/>
          <w:sz w:val="24"/>
        </w:rPr>
      </w:pPr>
    </w:p>
    <w:p w:rsidR="00202773" w:rsidRPr="002175D3" w:rsidRDefault="004E6938" w:rsidP="009F401C">
      <w:pPr>
        <w:pStyle w:val="ListParagraph"/>
        <w:numPr>
          <w:ilvl w:val="0"/>
          <w:numId w:val="16"/>
        </w:numPr>
        <w:tabs>
          <w:tab w:val="left" w:pos="-567"/>
          <w:tab w:val="left" w:pos="426"/>
        </w:tabs>
        <w:spacing w:after="120" w:line="360" w:lineRule="auto"/>
        <w:ind w:left="0" w:right="-92" w:firstLine="0"/>
        <w:jc w:val="both"/>
        <w:rPr>
          <w:rFonts w:ascii="Times New Roman" w:eastAsia="Arial" w:hAnsi="Times New Roman" w:cs="Times New Roman"/>
          <w:b/>
          <w:color w:val="000000" w:themeColor="text1"/>
          <w:sz w:val="28"/>
          <w:szCs w:val="24"/>
        </w:rPr>
      </w:pPr>
      <w:r w:rsidRPr="002175D3">
        <w:rPr>
          <w:rFonts w:ascii="Times New Roman" w:eastAsia="Arial" w:hAnsi="Times New Roman" w:cs="Times New Roman"/>
          <w:b/>
          <w:color w:val="000000" w:themeColor="text1"/>
          <w:sz w:val="28"/>
          <w:szCs w:val="24"/>
        </w:rPr>
        <w:t>СЕКЦИЈЕ</w:t>
      </w:r>
    </w:p>
    <w:p w:rsidR="00202773" w:rsidRPr="002A573E" w:rsidRDefault="00202773" w:rsidP="0078021C">
      <w:pPr>
        <w:pStyle w:val="ListParagraph"/>
        <w:tabs>
          <w:tab w:val="left" w:pos="-567"/>
          <w:tab w:val="left" w:pos="426"/>
        </w:tabs>
        <w:spacing w:before="120" w:after="120"/>
        <w:ind w:left="0" w:right="-92"/>
        <w:jc w:val="both"/>
        <w:rPr>
          <w:rFonts w:ascii="Times New Roman" w:eastAsia="Arial" w:hAnsi="Times New Roman" w:cs="Times New Roman"/>
          <w:b/>
          <w:color w:val="000000" w:themeColor="text1"/>
          <w:sz w:val="24"/>
          <w:szCs w:val="24"/>
        </w:rPr>
      </w:pPr>
      <w:r w:rsidRPr="002A573E">
        <w:rPr>
          <w:rFonts w:ascii="Times New Roman" w:eastAsia="Arial" w:hAnsi="Times New Roman" w:cs="Times New Roman"/>
          <w:color w:val="000000" w:themeColor="text1"/>
          <w:sz w:val="24"/>
          <w:szCs w:val="24"/>
        </w:rPr>
        <w:t>Рад у ученичкој задрузи се заснивао на активностима које су у с</w:t>
      </w:r>
      <w:r w:rsidR="00293941">
        <w:rPr>
          <w:rFonts w:ascii="Times New Roman" w:eastAsia="Arial" w:hAnsi="Times New Roman" w:cs="Times New Roman"/>
          <w:color w:val="000000" w:themeColor="text1"/>
          <w:sz w:val="24"/>
          <w:szCs w:val="24"/>
        </w:rPr>
        <w:t>кладу са интересовањима ученика и</w:t>
      </w:r>
      <w:r w:rsidRPr="002A573E">
        <w:rPr>
          <w:rFonts w:ascii="Times New Roman" w:eastAsia="Arial" w:hAnsi="Times New Roman" w:cs="Times New Roman"/>
          <w:color w:val="000000" w:themeColor="text1"/>
          <w:sz w:val="24"/>
          <w:szCs w:val="24"/>
        </w:rPr>
        <w:t xml:space="preserve"> могућностима школе. Носиоци активности Ученичке задруге су </w:t>
      </w:r>
      <w:r w:rsidR="000C4325">
        <w:rPr>
          <w:rFonts w:ascii="Times New Roman" w:eastAsia="Arial" w:hAnsi="Times New Roman" w:cs="Times New Roman"/>
          <w:color w:val="000000" w:themeColor="text1"/>
          <w:sz w:val="24"/>
          <w:szCs w:val="24"/>
        </w:rPr>
        <w:t xml:space="preserve">били </w:t>
      </w:r>
      <w:r w:rsidRPr="002A573E">
        <w:rPr>
          <w:rFonts w:ascii="Times New Roman" w:eastAsia="Arial" w:hAnsi="Times New Roman" w:cs="Times New Roman"/>
          <w:color w:val="000000" w:themeColor="text1"/>
          <w:sz w:val="24"/>
          <w:szCs w:val="24"/>
        </w:rPr>
        <w:t>ученици</w:t>
      </w:r>
      <w:r w:rsidR="000C4325">
        <w:rPr>
          <w:rFonts w:ascii="Times New Roman" w:eastAsia="Arial" w:hAnsi="Times New Roman" w:cs="Times New Roman"/>
          <w:color w:val="000000" w:themeColor="text1"/>
          <w:sz w:val="24"/>
          <w:szCs w:val="24"/>
        </w:rPr>
        <w:t xml:space="preserve"> задругари</w:t>
      </w:r>
      <w:r w:rsidRPr="002A573E">
        <w:rPr>
          <w:rFonts w:ascii="Times New Roman" w:eastAsia="Arial" w:hAnsi="Times New Roman" w:cs="Times New Roman"/>
          <w:color w:val="000000" w:themeColor="text1"/>
          <w:sz w:val="24"/>
          <w:szCs w:val="24"/>
        </w:rPr>
        <w:t>, са својим наставницима и менторима секција, као и остали чланови ученичке задруге.</w:t>
      </w:r>
      <w:r w:rsidRPr="002A573E">
        <w:rPr>
          <w:rFonts w:ascii="Times New Roman" w:eastAsia="Arial" w:hAnsi="Times New Roman" w:cs="Times New Roman"/>
          <w:color w:val="000000" w:themeColor="text1"/>
          <w:sz w:val="24"/>
        </w:rPr>
        <w:t xml:space="preserve"> </w:t>
      </w:r>
    </w:p>
    <w:p w:rsidR="001B5DC3" w:rsidRPr="00810DBD" w:rsidRDefault="00FA49BC" w:rsidP="0078021C">
      <w:pPr>
        <w:shd w:val="clear" w:color="auto" w:fill="FFFFFF"/>
        <w:tabs>
          <w:tab w:val="left" w:pos="426"/>
        </w:tabs>
        <w:spacing w:after="120"/>
        <w:ind w:right="-92"/>
        <w:jc w:val="both"/>
        <w:textAlignment w:val="baseline"/>
        <w:rPr>
          <w:rFonts w:ascii="Times New Roman" w:eastAsia="Times New Roman" w:hAnsi="Times New Roman" w:cs="Times New Roman"/>
          <w:sz w:val="24"/>
          <w:szCs w:val="24"/>
        </w:rPr>
      </w:pPr>
      <w:r w:rsidRPr="002A573E">
        <w:rPr>
          <w:rFonts w:ascii="Times New Roman" w:eastAsia="Arial" w:hAnsi="Times New Roman" w:cs="Times New Roman"/>
          <w:color w:val="000000" w:themeColor="text1"/>
          <w:sz w:val="24"/>
        </w:rPr>
        <w:t>У окви</w:t>
      </w:r>
      <w:r w:rsidR="003C3DD2">
        <w:rPr>
          <w:rFonts w:ascii="Times New Roman" w:eastAsia="Arial" w:hAnsi="Times New Roman" w:cs="Times New Roman"/>
          <w:color w:val="000000" w:themeColor="text1"/>
          <w:sz w:val="24"/>
        </w:rPr>
        <w:t>ру Ученичке задруге су ф</w:t>
      </w:r>
      <w:r w:rsidR="003C3DD2">
        <w:rPr>
          <w:rFonts w:ascii="Times New Roman" w:eastAsia="Arial" w:hAnsi="Times New Roman" w:cs="Times New Roman"/>
          <w:color w:val="000000" w:themeColor="text1"/>
          <w:sz w:val="24"/>
          <w:lang w:val="sr-Cyrl-RS"/>
        </w:rPr>
        <w:t>ункционисале</w:t>
      </w:r>
      <w:r w:rsidRPr="002A573E">
        <w:rPr>
          <w:rFonts w:ascii="Times New Roman" w:eastAsia="Arial" w:hAnsi="Times New Roman" w:cs="Times New Roman"/>
          <w:color w:val="000000" w:themeColor="text1"/>
          <w:sz w:val="24"/>
        </w:rPr>
        <w:t xml:space="preserve"> три секције: </w:t>
      </w:r>
      <w:r w:rsidRPr="00810DBD">
        <w:rPr>
          <w:rFonts w:ascii="Times New Roman" w:eastAsia="Arial" w:hAnsi="Times New Roman" w:cs="Times New Roman"/>
          <w:color w:val="000000" w:themeColor="text1"/>
          <w:sz w:val="24"/>
        </w:rPr>
        <w:t>Израда накита, Клуб дечијег стваралаштва и Набавка и продаја уџбеника</w:t>
      </w:r>
      <w:r w:rsidR="00840C10" w:rsidRPr="00810DBD">
        <w:rPr>
          <w:rFonts w:ascii="Times New Roman" w:eastAsia="Times New Roman" w:hAnsi="Times New Roman" w:cs="Times New Roman"/>
          <w:sz w:val="24"/>
          <w:szCs w:val="24"/>
        </w:rPr>
        <w:t xml:space="preserve"> </w:t>
      </w:r>
      <w:r w:rsidR="001B5DC3" w:rsidRPr="00810DBD">
        <w:rPr>
          <w:rFonts w:ascii="Times New Roman" w:eastAsia="Times New Roman" w:hAnsi="Times New Roman" w:cs="Times New Roman"/>
          <w:sz w:val="24"/>
          <w:szCs w:val="24"/>
        </w:rPr>
        <w:t>.</w:t>
      </w:r>
    </w:p>
    <w:p w:rsidR="004E6938" w:rsidRPr="002A573E" w:rsidRDefault="00FA49BC" w:rsidP="0078021C">
      <w:pPr>
        <w:shd w:val="clear" w:color="auto" w:fill="FFFFFF"/>
        <w:tabs>
          <w:tab w:val="left" w:pos="426"/>
        </w:tabs>
        <w:spacing w:after="120"/>
        <w:ind w:right="-92"/>
        <w:jc w:val="both"/>
        <w:textAlignment w:val="baseline"/>
        <w:rPr>
          <w:rFonts w:ascii="Times New Roman" w:eastAsia="Times New Roman" w:hAnsi="Times New Roman" w:cs="Times New Roman"/>
          <w:sz w:val="24"/>
          <w:szCs w:val="24"/>
        </w:rPr>
      </w:pPr>
      <w:r w:rsidRPr="00810DBD">
        <w:rPr>
          <w:rFonts w:ascii="Times New Roman" w:eastAsia="Arial" w:hAnsi="Times New Roman" w:cs="Times New Roman"/>
          <w:color w:val="000000" w:themeColor="text1"/>
          <w:sz w:val="24"/>
          <w:szCs w:val="24"/>
        </w:rPr>
        <w:t>За сваку секцију су одабрана по два ментора (један у матичној школи</w:t>
      </w:r>
      <w:r w:rsidRPr="002A573E">
        <w:rPr>
          <w:rFonts w:ascii="Times New Roman" w:eastAsia="Arial" w:hAnsi="Times New Roman" w:cs="Times New Roman"/>
          <w:color w:val="000000" w:themeColor="text1"/>
          <w:sz w:val="24"/>
          <w:szCs w:val="24"/>
        </w:rPr>
        <w:t xml:space="preserve"> и један у издвојеном одељењу</w:t>
      </w:r>
      <w:r w:rsidR="001C1843" w:rsidRPr="002A573E">
        <w:rPr>
          <w:rFonts w:ascii="Times New Roman" w:eastAsia="Arial" w:hAnsi="Times New Roman" w:cs="Times New Roman"/>
          <w:color w:val="000000" w:themeColor="text1"/>
          <w:sz w:val="24"/>
          <w:szCs w:val="24"/>
        </w:rPr>
        <w:t xml:space="preserve"> у Доњој Ливадици</w:t>
      </w:r>
      <w:r w:rsidRPr="002A573E">
        <w:rPr>
          <w:rFonts w:ascii="Times New Roman" w:eastAsia="Arial" w:hAnsi="Times New Roman" w:cs="Times New Roman"/>
          <w:color w:val="000000" w:themeColor="text1"/>
          <w:sz w:val="24"/>
          <w:szCs w:val="24"/>
        </w:rPr>
        <w:t xml:space="preserve">), која су </w:t>
      </w:r>
      <w:r w:rsidRPr="002A573E">
        <w:rPr>
          <w:rFonts w:ascii="Times New Roman" w:eastAsia="Arial" w:hAnsi="Times New Roman" w:cs="Times New Roman"/>
          <w:sz w:val="24"/>
        </w:rPr>
        <w:t>учествовала у раду, координирала рад наставника унутар мањих група</w:t>
      </w:r>
      <w:r w:rsidRPr="002A573E">
        <w:rPr>
          <w:rFonts w:ascii="Times New Roman" w:eastAsia="Arial" w:hAnsi="Times New Roman" w:cs="Times New Roman"/>
          <w:color w:val="000000" w:themeColor="text1"/>
          <w:sz w:val="24"/>
          <w:szCs w:val="24"/>
        </w:rPr>
        <w:t>,</w:t>
      </w:r>
      <w:r w:rsidRPr="002A573E">
        <w:rPr>
          <w:rFonts w:ascii="Times New Roman" w:eastAsia="Arial" w:hAnsi="Times New Roman" w:cs="Times New Roman"/>
          <w:sz w:val="24"/>
        </w:rPr>
        <w:t xml:space="preserve"> </w:t>
      </w:r>
      <w:r w:rsidRPr="002A573E">
        <w:rPr>
          <w:rFonts w:ascii="Times New Roman" w:eastAsia="Arial" w:hAnsi="Times New Roman" w:cs="Times New Roman"/>
          <w:color w:val="000000" w:themeColor="text1"/>
          <w:sz w:val="24"/>
          <w:szCs w:val="24"/>
        </w:rPr>
        <w:t xml:space="preserve">пратила и вредновала рад секције. </w:t>
      </w:r>
    </w:p>
    <w:p w:rsidR="00FA49BC" w:rsidRPr="003C3DD2" w:rsidRDefault="00FA49BC" w:rsidP="0078021C">
      <w:pPr>
        <w:tabs>
          <w:tab w:val="left" w:pos="-567"/>
          <w:tab w:val="left" w:pos="426"/>
        </w:tabs>
        <w:spacing w:after="120"/>
        <w:ind w:right="-92"/>
        <w:jc w:val="both"/>
        <w:rPr>
          <w:rFonts w:ascii="Times New Roman" w:eastAsia="Arial" w:hAnsi="Times New Roman" w:cs="Times New Roman"/>
          <w:color w:val="000000" w:themeColor="text1"/>
          <w:sz w:val="24"/>
          <w:szCs w:val="24"/>
          <w:lang w:val="sr-Cyrl-RS"/>
        </w:rPr>
      </w:pPr>
      <w:r w:rsidRPr="002A573E">
        <w:rPr>
          <w:rFonts w:ascii="Times New Roman" w:eastAsia="Arial" w:hAnsi="Times New Roman" w:cs="Times New Roman"/>
          <w:color w:val="000000" w:themeColor="text1"/>
          <w:sz w:val="24"/>
          <w:szCs w:val="24"/>
        </w:rPr>
        <w:t>Ментори секције Израда накита су Саша Милојевић (за матичну школу) и Драгана Спасић (за подручну школу). Ментори друге секције Клуб дечијег стваралаштва су Весна Петровић (за матичну школу) и Зоран Јевтић (за подручну шко</w:t>
      </w:r>
      <w:r w:rsidR="003C3DD2">
        <w:rPr>
          <w:rFonts w:ascii="Times New Roman" w:eastAsia="Arial" w:hAnsi="Times New Roman" w:cs="Times New Roman"/>
          <w:color w:val="000000" w:themeColor="text1"/>
          <w:sz w:val="24"/>
          <w:szCs w:val="24"/>
        </w:rPr>
        <w:t>лу). Ментор</w:t>
      </w:r>
      <w:r w:rsidRPr="002A573E">
        <w:rPr>
          <w:rFonts w:ascii="Times New Roman" w:eastAsia="Arial" w:hAnsi="Times New Roman" w:cs="Times New Roman"/>
          <w:color w:val="000000" w:themeColor="text1"/>
          <w:sz w:val="24"/>
          <w:szCs w:val="24"/>
        </w:rPr>
        <w:t xml:space="preserve"> треће секци</w:t>
      </w:r>
      <w:r w:rsidR="003C3DD2">
        <w:rPr>
          <w:rFonts w:ascii="Times New Roman" w:eastAsia="Arial" w:hAnsi="Times New Roman" w:cs="Times New Roman"/>
          <w:color w:val="000000" w:themeColor="text1"/>
          <w:sz w:val="24"/>
          <w:szCs w:val="24"/>
        </w:rPr>
        <w:t xml:space="preserve">је Набавка и продаја уџбеника </w:t>
      </w:r>
      <w:r w:rsidR="003C3DD2">
        <w:rPr>
          <w:rFonts w:ascii="Times New Roman" w:eastAsia="Arial" w:hAnsi="Times New Roman" w:cs="Times New Roman"/>
          <w:color w:val="000000" w:themeColor="text1"/>
          <w:sz w:val="24"/>
          <w:szCs w:val="24"/>
          <w:lang w:val="sr-Cyrl-RS"/>
        </w:rPr>
        <w:t>је</w:t>
      </w:r>
      <w:r w:rsidRPr="002A573E">
        <w:rPr>
          <w:rFonts w:ascii="Times New Roman" w:eastAsia="Arial" w:hAnsi="Times New Roman" w:cs="Times New Roman"/>
          <w:color w:val="000000" w:themeColor="text1"/>
          <w:sz w:val="24"/>
          <w:szCs w:val="24"/>
        </w:rPr>
        <w:t xml:space="preserve"> Јелена</w:t>
      </w:r>
      <w:r w:rsidR="003C3DD2">
        <w:rPr>
          <w:rFonts w:ascii="Times New Roman" w:eastAsia="Arial" w:hAnsi="Times New Roman" w:cs="Times New Roman"/>
          <w:color w:val="000000" w:themeColor="text1"/>
          <w:sz w:val="24"/>
          <w:szCs w:val="24"/>
        </w:rPr>
        <w:t xml:space="preserve"> Станковић</w:t>
      </w:r>
      <w:r w:rsidR="003C3DD2">
        <w:rPr>
          <w:rFonts w:ascii="Times New Roman" w:eastAsia="Arial" w:hAnsi="Times New Roman" w:cs="Times New Roman"/>
          <w:color w:val="000000" w:themeColor="text1"/>
          <w:sz w:val="24"/>
          <w:szCs w:val="24"/>
          <w:lang w:val="sr-Cyrl-RS"/>
        </w:rPr>
        <w:t>.</w:t>
      </w:r>
    </w:p>
    <w:p w:rsidR="00202773" w:rsidRPr="002A573E" w:rsidRDefault="00202773" w:rsidP="0078021C">
      <w:pPr>
        <w:tabs>
          <w:tab w:val="left" w:pos="-567"/>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 xml:space="preserve">У оквиру секција Израда накита, Клуб дечијег стваралаштва и Набавка и продаја уџбеника, задруга је обављала производну, продајну и услужну делатност. </w:t>
      </w:r>
    </w:p>
    <w:p w:rsidR="00910EC3" w:rsidRPr="002A573E" w:rsidRDefault="00910EC3" w:rsidP="0078021C">
      <w:pPr>
        <w:tabs>
          <w:tab w:val="left" w:pos="-567"/>
          <w:tab w:val="left" w:pos="426"/>
        </w:tabs>
        <w:spacing w:after="120"/>
        <w:ind w:right="-92"/>
        <w:jc w:val="both"/>
        <w:rPr>
          <w:rFonts w:ascii="Times New Roman" w:eastAsia="Arial" w:hAnsi="Times New Roman" w:cs="Times New Roman"/>
          <w:color w:val="000000" w:themeColor="text1"/>
          <w:sz w:val="24"/>
          <w:szCs w:val="24"/>
        </w:rPr>
      </w:pPr>
    </w:p>
    <w:p w:rsidR="001B5DC3" w:rsidRPr="002175D3" w:rsidRDefault="00910EC3" w:rsidP="009F401C">
      <w:pPr>
        <w:pStyle w:val="ListParagraph"/>
        <w:numPr>
          <w:ilvl w:val="0"/>
          <w:numId w:val="16"/>
        </w:numPr>
        <w:tabs>
          <w:tab w:val="left" w:pos="-567"/>
          <w:tab w:val="left" w:pos="426"/>
        </w:tabs>
        <w:spacing w:after="120"/>
        <w:ind w:left="0" w:right="-92" w:firstLine="0"/>
        <w:jc w:val="both"/>
        <w:rPr>
          <w:rFonts w:ascii="Times New Roman" w:eastAsia="Arial" w:hAnsi="Times New Roman" w:cs="Times New Roman"/>
          <w:b/>
          <w:color w:val="000000" w:themeColor="text1"/>
          <w:sz w:val="28"/>
          <w:szCs w:val="24"/>
        </w:rPr>
      </w:pPr>
      <w:r w:rsidRPr="002175D3">
        <w:rPr>
          <w:rFonts w:ascii="Times New Roman" w:eastAsia="Arial" w:hAnsi="Times New Roman" w:cs="Times New Roman"/>
          <w:b/>
          <w:color w:val="000000" w:themeColor="text1"/>
          <w:sz w:val="28"/>
          <w:szCs w:val="24"/>
        </w:rPr>
        <w:t>ПРОИЗВОДНЕ</w:t>
      </w:r>
      <w:r w:rsidR="004D30AC" w:rsidRPr="002175D3">
        <w:rPr>
          <w:rFonts w:ascii="Times New Roman" w:eastAsia="Arial" w:hAnsi="Times New Roman" w:cs="Times New Roman"/>
          <w:b/>
          <w:color w:val="000000" w:themeColor="text1"/>
          <w:sz w:val="28"/>
          <w:szCs w:val="24"/>
        </w:rPr>
        <w:t xml:space="preserve"> </w:t>
      </w:r>
      <w:r w:rsidR="002D0D07" w:rsidRPr="002175D3">
        <w:rPr>
          <w:rFonts w:ascii="Times New Roman" w:eastAsia="Arial" w:hAnsi="Times New Roman" w:cs="Times New Roman"/>
          <w:b/>
          <w:color w:val="000000" w:themeColor="text1"/>
          <w:sz w:val="28"/>
          <w:szCs w:val="24"/>
        </w:rPr>
        <w:t>И ПРОДАЈНЕ</w:t>
      </w:r>
      <w:r w:rsidRPr="002175D3">
        <w:rPr>
          <w:rFonts w:ascii="Times New Roman" w:eastAsia="Arial" w:hAnsi="Times New Roman" w:cs="Times New Roman"/>
          <w:b/>
          <w:color w:val="000000" w:themeColor="text1"/>
          <w:sz w:val="28"/>
          <w:szCs w:val="24"/>
        </w:rPr>
        <w:t xml:space="preserve"> АКТИВНОСТИ</w:t>
      </w:r>
      <w:r w:rsidR="00F801A0" w:rsidRPr="002175D3">
        <w:rPr>
          <w:rFonts w:ascii="Times New Roman" w:hAnsi="Times New Roman" w:cs="Times New Roman"/>
          <w:color w:val="000000" w:themeColor="text1"/>
          <w:sz w:val="28"/>
        </w:rPr>
        <w:t xml:space="preserve"> </w:t>
      </w:r>
    </w:p>
    <w:p w:rsidR="00854140" w:rsidRPr="002A573E" w:rsidRDefault="00EA380B" w:rsidP="0078021C">
      <w:pPr>
        <w:tabs>
          <w:tab w:val="left" w:pos="-567"/>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Активности које се кроз рад задруге реализовале су производња и про</w:t>
      </w:r>
      <w:r w:rsidR="000D4202" w:rsidRPr="002A573E">
        <w:rPr>
          <w:rFonts w:ascii="Times New Roman" w:eastAsia="Arial" w:hAnsi="Times New Roman" w:cs="Times New Roman"/>
          <w:color w:val="000000" w:themeColor="text1"/>
          <w:sz w:val="24"/>
        </w:rPr>
        <w:t xml:space="preserve">даја </w:t>
      </w:r>
      <w:r w:rsidR="00327726" w:rsidRPr="002A573E">
        <w:rPr>
          <w:rFonts w:ascii="Times New Roman" w:eastAsia="Arial" w:hAnsi="Times New Roman" w:cs="Times New Roman"/>
          <w:color w:val="000000" w:themeColor="text1"/>
          <w:sz w:val="24"/>
        </w:rPr>
        <w:t xml:space="preserve">украсних и употребних </w:t>
      </w:r>
      <w:r w:rsidR="000D4202" w:rsidRPr="002A573E">
        <w:rPr>
          <w:rFonts w:ascii="Times New Roman" w:eastAsia="Arial" w:hAnsi="Times New Roman" w:cs="Times New Roman"/>
          <w:color w:val="000000" w:themeColor="text1"/>
          <w:sz w:val="24"/>
        </w:rPr>
        <w:t>производа насталих радом у</w:t>
      </w:r>
      <w:r w:rsidRPr="002A573E">
        <w:rPr>
          <w:rFonts w:ascii="Times New Roman" w:eastAsia="Arial" w:hAnsi="Times New Roman" w:cs="Times New Roman"/>
          <w:color w:val="000000" w:themeColor="text1"/>
          <w:sz w:val="24"/>
        </w:rPr>
        <w:t xml:space="preserve"> секцијама, набавка и продаја уџбеника. </w:t>
      </w:r>
    </w:p>
    <w:p w:rsidR="00C04623" w:rsidRDefault="003C3DD2" w:rsidP="0078021C">
      <w:pPr>
        <w:tabs>
          <w:tab w:val="left" w:pos="-567"/>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lang w:val="sr-Cyrl-RS"/>
        </w:rPr>
        <w:t>Р</w:t>
      </w:r>
      <w:r w:rsidR="004539F4" w:rsidRPr="002A573E">
        <w:rPr>
          <w:rFonts w:ascii="Times New Roman" w:eastAsia="Arial" w:hAnsi="Times New Roman" w:cs="Times New Roman"/>
          <w:color w:val="000000" w:themeColor="text1"/>
          <w:sz w:val="24"/>
        </w:rPr>
        <w:t>епроматеријал за израду накита</w:t>
      </w:r>
      <w:r w:rsidR="009E6E84" w:rsidRPr="002A573E">
        <w:rPr>
          <w:rFonts w:ascii="Times New Roman" w:eastAsia="Arial" w:hAnsi="Times New Roman" w:cs="Times New Roman"/>
          <w:color w:val="000000" w:themeColor="text1"/>
          <w:sz w:val="24"/>
        </w:rPr>
        <w:t xml:space="preserve"> и других предмета украсне и употребне вредности набављен је </w:t>
      </w:r>
      <w:r>
        <w:rPr>
          <w:rFonts w:ascii="Times New Roman" w:eastAsia="Arial" w:hAnsi="Times New Roman" w:cs="Times New Roman"/>
          <w:color w:val="000000" w:themeColor="text1"/>
          <w:sz w:val="24"/>
        </w:rPr>
        <w:t xml:space="preserve">од </w:t>
      </w:r>
      <w:r>
        <w:rPr>
          <w:rFonts w:ascii="Times New Roman" w:eastAsia="Arial" w:hAnsi="Times New Roman" w:cs="Times New Roman"/>
          <w:color w:val="000000" w:themeColor="text1"/>
          <w:sz w:val="24"/>
          <w:lang w:val="sr-Cyrl-RS"/>
        </w:rPr>
        <w:t>средстава које је школа добила од ресорног министарства, за унапређивање рада ученичке задруге</w:t>
      </w:r>
      <w:r w:rsidR="009E6E84" w:rsidRPr="002A573E">
        <w:rPr>
          <w:rFonts w:ascii="Times New Roman" w:eastAsia="Arial" w:hAnsi="Times New Roman" w:cs="Times New Roman"/>
          <w:color w:val="000000" w:themeColor="text1"/>
          <w:sz w:val="24"/>
        </w:rPr>
        <w:t>.</w:t>
      </w:r>
    </w:p>
    <w:p w:rsidR="0003650F" w:rsidRPr="0003650F" w:rsidRDefault="00D743C6" w:rsidP="0027790C">
      <w:pPr>
        <w:tabs>
          <w:tab w:val="left" w:pos="-567"/>
          <w:tab w:val="left" w:pos="426"/>
        </w:tabs>
        <w:spacing w:after="120"/>
        <w:ind w:right="-92"/>
        <w:jc w:val="both"/>
        <w:rPr>
          <w:rFonts w:ascii="Times New Roman" w:hAnsi="Times New Roman" w:cs="Times New Roman"/>
          <w:color w:val="000000" w:themeColor="text1"/>
          <w:sz w:val="24"/>
        </w:rPr>
      </w:pPr>
      <w:r>
        <w:rPr>
          <w:rFonts w:ascii="Times New Roman" w:hAnsi="Times New Roman" w:cs="Times New Roman"/>
          <w:color w:val="000000" w:themeColor="text1"/>
          <w:sz w:val="24"/>
        </w:rPr>
        <w:t>Ученицима</w:t>
      </w:r>
      <w:r w:rsidR="00861040" w:rsidRPr="002A573E">
        <w:rPr>
          <w:rFonts w:ascii="Times New Roman" w:hAnsi="Times New Roman" w:cs="Times New Roman"/>
          <w:color w:val="000000" w:themeColor="text1"/>
          <w:sz w:val="24"/>
        </w:rPr>
        <w:t xml:space="preserve"> </w:t>
      </w:r>
      <w:r w:rsidRPr="002A573E">
        <w:rPr>
          <w:rFonts w:ascii="Times New Roman" w:hAnsi="Times New Roman" w:cs="Times New Roman"/>
          <w:color w:val="000000" w:themeColor="text1"/>
          <w:sz w:val="24"/>
        </w:rPr>
        <w:t xml:space="preserve">је </w:t>
      </w:r>
      <w:r w:rsidR="00CB1C55" w:rsidRPr="002A573E">
        <w:rPr>
          <w:rFonts w:ascii="Times New Roman" w:hAnsi="Times New Roman" w:cs="Times New Roman"/>
          <w:color w:val="000000" w:themeColor="text1"/>
          <w:sz w:val="24"/>
        </w:rPr>
        <w:t xml:space="preserve">у оквиру секције </w:t>
      </w:r>
      <w:r w:rsidR="00CB1C55" w:rsidRPr="00B323B1">
        <w:rPr>
          <w:rFonts w:ascii="Times New Roman" w:hAnsi="Times New Roman" w:cs="Times New Roman"/>
          <w:b/>
          <w:color w:val="000000" w:themeColor="text1"/>
          <w:sz w:val="24"/>
        </w:rPr>
        <w:t>Израда накита</w:t>
      </w:r>
      <w:r w:rsidR="00E23483" w:rsidRPr="002A573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уз помоћ ментора</w:t>
      </w:r>
      <w:r w:rsidR="002D0D07" w:rsidRPr="002A573E">
        <w:rPr>
          <w:rFonts w:ascii="Times New Roman" w:hAnsi="Times New Roman" w:cs="Times New Roman"/>
          <w:color w:val="000000" w:themeColor="text1"/>
          <w:sz w:val="24"/>
        </w:rPr>
        <w:t xml:space="preserve"> </w:t>
      </w:r>
      <w:r w:rsidR="00E23483" w:rsidRPr="002A573E">
        <w:rPr>
          <w:rFonts w:ascii="Times New Roman" w:hAnsi="Times New Roman" w:cs="Times New Roman"/>
          <w:color w:val="000000" w:themeColor="text1"/>
          <w:sz w:val="24"/>
        </w:rPr>
        <w:t>омогућено ангажовање на изради накита,</w:t>
      </w:r>
      <w:r w:rsidR="00C94742" w:rsidRPr="002A573E">
        <w:rPr>
          <w:rFonts w:ascii="Times New Roman" w:hAnsi="Times New Roman" w:cs="Times New Roman"/>
          <w:color w:val="000000" w:themeColor="text1"/>
          <w:sz w:val="24"/>
        </w:rPr>
        <w:t xml:space="preserve"> </w:t>
      </w:r>
      <w:r w:rsidR="00E23483" w:rsidRPr="002A573E">
        <w:rPr>
          <w:rFonts w:ascii="Times New Roman" w:hAnsi="Times New Roman" w:cs="Times New Roman"/>
          <w:color w:val="000000" w:themeColor="text1"/>
          <w:sz w:val="24"/>
        </w:rPr>
        <w:t>минђуша, наруквица, прстења, огрлица и сличних предмета</w:t>
      </w:r>
      <w:r w:rsidR="00F801A0" w:rsidRPr="002A573E">
        <w:rPr>
          <w:rFonts w:ascii="Times New Roman" w:hAnsi="Times New Roman" w:cs="Times New Roman"/>
          <w:color w:val="000000" w:themeColor="text1"/>
          <w:sz w:val="24"/>
        </w:rPr>
        <w:t>.</w:t>
      </w:r>
      <w:r w:rsidR="006F125F">
        <w:rPr>
          <w:rFonts w:ascii="Times New Roman" w:hAnsi="Times New Roman" w:cs="Times New Roman"/>
          <w:color w:val="000000" w:themeColor="text1"/>
          <w:sz w:val="24"/>
        </w:rPr>
        <w:t xml:space="preserve"> </w:t>
      </w:r>
    </w:p>
    <w:p w:rsidR="002D0D07" w:rsidRPr="0027790C" w:rsidRDefault="00F801A0" w:rsidP="0078021C">
      <w:pPr>
        <w:tabs>
          <w:tab w:val="left" w:pos="-567"/>
          <w:tab w:val="left" w:pos="426"/>
        </w:tabs>
        <w:spacing w:after="120"/>
        <w:ind w:right="-92"/>
        <w:jc w:val="both"/>
        <w:rPr>
          <w:rFonts w:ascii="Times New Roman" w:hAnsi="Times New Roman" w:cs="Times New Roman"/>
          <w:color w:val="000000" w:themeColor="text1"/>
          <w:sz w:val="24"/>
        </w:rPr>
      </w:pPr>
      <w:r w:rsidRPr="002A573E">
        <w:rPr>
          <w:rFonts w:ascii="Times New Roman" w:hAnsi="Times New Roman" w:cs="Times New Roman"/>
          <w:color w:val="000000" w:themeColor="text1"/>
          <w:sz w:val="24"/>
        </w:rPr>
        <w:t xml:space="preserve">У оквиру секције </w:t>
      </w:r>
      <w:r w:rsidRPr="008A7F74">
        <w:rPr>
          <w:rFonts w:ascii="Times New Roman" w:hAnsi="Times New Roman" w:cs="Times New Roman"/>
          <w:b/>
          <w:color w:val="000000" w:themeColor="text1"/>
          <w:sz w:val="24"/>
        </w:rPr>
        <w:t>Клуб дечијег стваралаштва</w:t>
      </w:r>
      <w:r w:rsidRPr="002A573E">
        <w:rPr>
          <w:rFonts w:ascii="Times New Roman" w:hAnsi="Times New Roman" w:cs="Times New Roman"/>
          <w:color w:val="000000" w:themeColor="text1"/>
          <w:sz w:val="24"/>
        </w:rPr>
        <w:t xml:space="preserve">, задругарима је омогућено овладавање основним елементима процеса производње миришљавих сапуна и сапуна за уклањање флека, али и израде </w:t>
      </w:r>
      <w:r w:rsidR="00C94742" w:rsidRPr="002A573E">
        <w:rPr>
          <w:rFonts w:ascii="Times New Roman" w:hAnsi="Times New Roman" w:cs="Times New Roman"/>
          <w:color w:val="000000" w:themeColor="text1"/>
          <w:sz w:val="24"/>
        </w:rPr>
        <w:t>магнета, украсних кутија,</w:t>
      </w:r>
      <w:r w:rsidR="005E53A2">
        <w:rPr>
          <w:rFonts w:ascii="Times New Roman" w:hAnsi="Times New Roman" w:cs="Times New Roman"/>
          <w:color w:val="000000" w:themeColor="text1"/>
          <w:sz w:val="24"/>
        </w:rPr>
        <w:t xml:space="preserve"> </w:t>
      </w:r>
      <w:r w:rsidR="002D0D07" w:rsidRPr="002A573E">
        <w:rPr>
          <w:rFonts w:ascii="Times New Roman" w:hAnsi="Times New Roman" w:cs="Times New Roman"/>
          <w:color w:val="000000" w:themeColor="text1"/>
          <w:sz w:val="24"/>
        </w:rPr>
        <w:t>цвећа од папира,</w:t>
      </w:r>
      <w:r w:rsidR="00C94742" w:rsidRPr="002A573E">
        <w:rPr>
          <w:rFonts w:ascii="Times New Roman" w:hAnsi="Times New Roman" w:cs="Times New Roman"/>
          <w:color w:val="000000" w:themeColor="text1"/>
          <w:sz w:val="24"/>
        </w:rPr>
        <w:t xml:space="preserve"> корпица са цвећем</w:t>
      </w:r>
      <w:r w:rsidR="003C3DD2">
        <w:rPr>
          <w:rFonts w:ascii="Times New Roman" w:hAnsi="Times New Roman" w:cs="Times New Roman"/>
          <w:color w:val="000000" w:themeColor="text1"/>
          <w:sz w:val="24"/>
          <w:lang w:val="sr-Cyrl-RS"/>
        </w:rPr>
        <w:t>, новогодишњих декорација, јелкица, икебана</w:t>
      </w:r>
      <w:r w:rsidRPr="002A573E">
        <w:rPr>
          <w:rFonts w:ascii="Times New Roman" w:hAnsi="Times New Roman" w:cs="Times New Roman"/>
          <w:color w:val="000000" w:themeColor="text1"/>
          <w:sz w:val="24"/>
        </w:rPr>
        <w:t>...</w:t>
      </w:r>
      <w:r w:rsidR="00E23483" w:rsidRPr="002A573E">
        <w:rPr>
          <w:rFonts w:ascii="Times New Roman" w:hAnsi="Times New Roman" w:cs="Times New Roman"/>
          <w:color w:val="000000" w:themeColor="text1"/>
          <w:sz w:val="24"/>
        </w:rPr>
        <w:t xml:space="preserve"> </w:t>
      </w:r>
    </w:p>
    <w:p w:rsidR="000D4202" w:rsidRPr="002A573E" w:rsidRDefault="003C3DD2" w:rsidP="0078021C">
      <w:pPr>
        <w:tabs>
          <w:tab w:val="left" w:pos="-567"/>
          <w:tab w:val="left" w:pos="426"/>
        </w:tabs>
        <w:spacing w:after="120"/>
        <w:ind w:right="-92"/>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lang w:val="sr-Cyrl-RS"/>
        </w:rPr>
        <w:t>А</w:t>
      </w:r>
      <w:r w:rsidR="000F6A72" w:rsidRPr="002A573E">
        <w:rPr>
          <w:rFonts w:ascii="Times New Roman" w:eastAsia="Arial" w:hAnsi="Times New Roman" w:cs="Times New Roman"/>
          <w:color w:val="000000" w:themeColor="text1"/>
          <w:sz w:val="24"/>
          <w:szCs w:val="24"/>
        </w:rPr>
        <w:t>ктивности радионица Ученичке задруге везан за производну д</w:t>
      </w:r>
      <w:r>
        <w:rPr>
          <w:rFonts w:ascii="Times New Roman" w:eastAsia="Arial" w:hAnsi="Times New Roman" w:cs="Times New Roman"/>
          <w:color w:val="000000" w:themeColor="text1"/>
          <w:sz w:val="24"/>
          <w:szCs w:val="24"/>
        </w:rPr>
        <w:t xml:space="preserve">елатност, реализоване су кроз </w:t>
      </w:r>
      <w:r>
        <w:rPr>
          <w:rFonts w:ascii="Times New Roman" w:eastAsia="Arial" w:hAnsi="Times New Roman" w:cs="Times New Roman"/>
          <w:color w:val="000000" w:themeColor="text1"/>
          <w:sz w:val="24"/>
          <w:szCs w:val="24"/>
          <w:lang w:val="sr-Cyrl-RS"/>
        </w:rPr>
        <w:t>пројекат</w:t>
      </w:r>
      <w:r w:rsidR="00861040" w:rsidRPr="002A573E">
        <w:rPr>
          <w:rFonts w:ascii="Times New Roman" w:eastAsia="Arial" w:hAnsi="Times New Roman" w:cs="Times New Roman"/>
          <w:color w:val="000000" w:themeColor="text1"/>
          <w:sz w:val="24"/>
          <w:szCs w:val="24"/>
        </w:rPr>
        <w:t xml:space="preserve"> </w:t>
      </w:r>
      <w:r w:rsidR="002268EB">
        <w:rPr>
          <w:rFonts w:ascii="Times New Roman" w:eastAsia="Arial" w:hAnsi="Times New Roman" w:cs="Times New Roman"/>
          <w:color w:val="000000" w:themeColor="text1"/>
          <w:sz w:val="24"/>
          <w:szCs w:val="24"/>
        </w:rPr>
        <w:t>Обогаћеног ј</w:t>
      </w:r>
      <w:r w:rsidR="00861040" w:rsidRPr="002A573E">
        <w:rPr>
          <w:rFonts w:ascii="Times New Roman" w:eastAsia="Arial" w:hAnsi="Times New Roman" w:cs="Times New Roman"/>
          <w:color w:val="000000" w:themeColor="text1"/>
          <w:sz w:val="24"/>
          <w:szCs w:val="24"/>
        </w:rPr>
        <w:t xml:space="preserve">едносменског рада, </w:t>
      </w:r>
      <w:r w:rsidR="000F6A72" w:rsidRPr="002A573E">
        <w:rPr>
          <w:rFonts w:ascii="Times New Roman" w:eastAsia="Arial" w:hAnsi="Times New Roman" w:cs="Times New Roman"/>
          <w:color w:val="000000" w:themeColor="text1"/>
          <w:sz w:val="24"/>
          <w:szCs w:val="24"/>
        </w:rPr>
        <w:t>како у матичној, тако и у подручној школи.</w:t>
      </w:r>
    </w:p>
    <w:p w:rsidR="00861040" w:rsidRDefault="00861040" w:rsidP="0078021C">
      <w:pPr>
        <w:tabs>
          <w:tab w:val="left" w:pos="426"/>
        </w:tabs>
        <w:spacing w:after="120"/>
        <w:ind w:right="-92"/>
        <w:jc w:val="both"/>
        <w:rPr>
          <w:rFonts w:ascii="Times New Roman" w:eastAsia="Arial" w:hAnsi="Times New Roman" w:cs="Times New Roman"/>
          <w:color w:val="000000" w:themeColor="text1"/>
          <w:sz w:val="24"/>
          <w:lang w:val="sr-Cyrl-RS"/>
        </w:rPr>
      </w:pPr>
      <w:r w:rsidRPr="002A573E">
        <w:rPr>
          <w:rFonts w:ascii="Times New Roman" w:eastAsia="Arial" w:hAnsi="Times New Roman" w:cs="Times New Roman"/>
          <w:color w:val="000000" w:themeColor="text1"/>
          <w:sz w:val="24"/>
        </w:rPr>
        <w:t xml:space="preserve">Поводом </w:t>
      </w:r>
      <w:r w:rsidRPr="002A573E">
        <w:rPr>
          <w:rFonts w:ascii="Times New Roman" w:eastAsia="Arial" w:hAnsi="Times New Roman" w:cs="Times New Roman"/>
          <w:b/>
          <w:color w:val="000000" w:themeColor="text1"/>
          <w:sz w:val="24"/>
        </w:rPr>
        <w:t>Осмог марта</w:t>
      </w:r>
      <w:r w:rsidR="00B1603C">
        <w:rPr>
          <w:rFonts w:ascii="Times New Roman" w:eastAsia="Arial" w:hAnsi="Times New Roman" w:cs="Times New Roman"/>
          <w:color w:val="000000" w:themeColor="text1"/>
          <w:sz w:val="24"/>
        </w:rPr>
        <w:t xml:space="preserve"> организоване су </w:t>
      </w:r>
      <w:r w:rsidR="00B1603C">
        <w:rPr>
          <w:rFonts w:ascii="Times New Roman" w:eastAsia="Arial" w:hAnsi="Times New Roman" w:cs="Times New Roman"/>
          <w:color w:val="000000" w:themeColor="text1"/>
          <w:sz w:val="24"/>
          <w:lang w:val="sr-Cyrl-RS"/>
        </w:rPr>
        <w:t>чети</w:t>
      </w:r>
      <w:r w:rsidRPr="002A573E">
        <w:rPr>
          <w:rFonts w:ascii="Times New Roman" w:eastAsia="Arial" w:hAnsi="Times New Roman" w:cs="Times New Roman"/>
          <w:color w:val="000000" w:themeColor="text1"/>
          <w:sz w:val="24"/>
        </w:rPr>
        <w:t xml:space="preserve">ри продајне изложбе производа насталих кроз рад секција Израда накита и </w:t>
      </w:r>
      <w:r w:rsidR="003C3DD2">
        <w:rPr>
          <w:rFonts w:ascii="Times New Roman" w:eastAsia="Arial" w:hAnsi="Times New Roman" w:cs="Times New Roman"/>
          <w:color w:val="000000" w:themeColor="text1"/>
          <w:sz w:val="24"/>
        </w:rPr>
        <w:t>Клуб дечијег стваралаштва</w:t>
      </w:r>
      <w:r w:rsidRPr="002A573E">
        <w:rPr>
          <w:rFonts w:ascii="Times New Roman" w:eastAsia="Arial" w:hAnsi="Times New Roman" w:cs="Times New Roman"/>
          <w:color w:val="000000" w:themeColor="text1"/>
          <w:sz w:val="24"/>
        </w:rPr>
        <w:t xml:space="preserve">. Продајне изложбе су биле у просторијама матичне школе, у подручној школи у Доњој Ливадици и у центру града. </w:t>
      </w:r>
    </w:p>
    <w:p w:rsidR="00B1603C" w:rsidRDefault="00B1603C" w:rsidP="00B1603C">
      <w:pPr>
        <w:tabs>
          <w:tab w:val="left" w:pos="426"/>
        </w:tabs>
        <w:spacing w:after="120"/>
        <w:ind w:right="-92"/>
        <w:jc w:val="both"/>
        <w:rPr>
          <w:rFonts w:ascii="Times New Roman" w:eastAsia="Arial" w:hAnsi="Times New Roman" w:cs="Times New Roman"/>
          <w:color w:val="000000" w:themeColor="text1"/>
          <w:sz w:val="24"/>
          <w:lang w:val="sr-Cyrl-RS"/>
        </w:rPr>
      </w:pPr>
      <w:r>
        <w:rPr>
          <w:rFonts w:ascii="Times New Roman" w:eastAsia="Arial" w:hAnsi="Times New Roman" w:cs="Times New Roman"/>
          <w:color w:val="000000" w:themeColor="text1"/>
          <w:sz w:val="24"/>
        </w:rPr>
        <w:t>Поводом</w:t>
      </w:r>
      <w:r>
        <w:rPr>
          <w:rFonts w:ascii="Times New Roman" w:eastAsia="Arial" w:hAnsi="Times New Roman" w:cs="Times New Roman"/>
          <w:color w:val="000000" w:themeColor="text1"/>
          <w:sz w:val="24"/>
          <w:lang w:val="sr-Cyrl-RS"/>
        </w:rPr>
        <w:t xml:space="preserve"> </w:t>
      </w:r>
      <w:r w:rsidRPr="00B1603C">
        <w:rPr>
          <w:rFonts w:ascii="Times New Roman" w:eastAsia="Arial" w:hAnsi="Times New Roman" w:cs="Times New Roman"/>
          <w:b/>
          <w:color w:val="000000" w:themeColor="text1"/>
          <w:sz w:val="24"/>
          <w:lang w:val="sr-Cyrl-RS"/>
        </w:rPr>
        <w:t>Ускрса</w:t>
      </w:r>
      <w:r w:rsidRPr="00B1603C">
        <w:rPr>
          <w:rFonts w:ascii="Times New Roman" w:eastAsia="Arial" w:hAnsi="Times New Roman" w:cs="Times New Roman"/>
          <w:color w:val="000000" w:themeColor="text1"/>
          <w:sz w:val="24"/>
        </w:rPr>
        <w:t xml:space="preserve"> организоване су три прода</w:t>
      </w:r>
      <w:r>
        <w:rPr>
          <w:rFonts w:ascii="Times New Roman" w:eastAsia="Arial" w:hAnsi="Times New Roman" w:cs="Times New Roman"/>
          <w:color w:val="000000" w:themeColor="text1"/>
          <w:sz w:val="24"/>
        </w:rPr>
        <w:t>јне изложбе</w:t>
      </w:r>
      <w:r w:rsidRPr="00B1603C">
        <w:rPr>
          <w:rFonts w:ascii="Times New Roman" w:eastAsia="Arial" w:hAnsi="Times New Roman" w:cs="Times New Roman"/>
          <w:color w:val="000000" w:themeColor="text1"/>
          <w:sz w:val="24"/>
        </w:rPr>
        <w:t xml:space="preserve">. Продајне изложбе су биле у просторијама матичне школе, у подручној школи у Доњој Ливадици и у центру града. </w:t>
      </w:r>
    </w:p>
    <w:p w:rsidR="00B1603C" w:rsidRDefault="00B1603C" w:rsidP="00B1603C">
      <w:pPr>
        <w:tabs>
          <w:tab w:val="left" w:pos="426"/>
        </w:tabs>
        <w:spacing w:after="120"/>
        <w:ind w:right="-92"/>
        <w:jc w:val="both"/>
        <w:rPr>
          <w:rFonts w:ascii="Times New Roman" w:eastAsia="Arial" w:hAnsi="Times New Roman" w:cs="Times New Roman"/>
          <w:color w:val="000000" w:themeColor="text1"/>
          <w:sz w:val="24"/>
          <w:lang w:val="sr-Cyrl-RS"/>
        </w:rPr>
      </w:pPr>
      <w:r w:rsidRPr="00B1603C">
        <w:rPr>
          <w:rFonts w:ascii="Times New Roman" w:eastAsia="Arial" w:hAnsi="Times New Roman" w:cs="Times New Roman"/>
          <w:color w:val="000000" w:themeColor="text1"/>
          <w:sz w:val="24"/>
        </w:rPr>
        <w:t xml:space="preserve">Поводом </w:t>
      </w:r>
      <w:r w:rsidRPr="00B1603C">
        <w:rPr>
          <w:rFonts w:ascii="Times New Roman" w:eastAsia="Arial" w:hAnsi="Times New Roman" w:cs="Times New Roman"/>
          <w:b/>
          <w:color w:val="000000" w:themeColor="text1"/>
          <w:sz w:val="24"/>
        </w:rPr>
        <w:t>славе градске цркве СВ. Вартоломеја и Варнаве</w:t>
      </w:r>
      <w:r>
        <w:rPr>
          <w:rFonts w:ascii="Times New Roman" w:eastAsia="Arial" w:hAnsi="Times New Roman" w:cs="Times New Roman"/>
          <w:color w:val="000000" w:themeColor="text1"/>
          <w:sz w:val="24"/>
        </w:rPr>
        <w:t xml:space="preserve"> организован</w:t>
      </w:r>
      <w:r>
        <w:rPr>
          <w:rFonts w:ascii="Times New Roman" w:eastAsia="Arial" w:hAnsi="Times New Roman" w:cs="Times New Roman"/>
          <w:color w:val="000000" w:themeColor="text1"/>
          <w:sz w:val="24"/>
          <w:lang w:val="sr-Cyrl-RS"/>
        </w:rPr>
        <w:t>а</w:t>
      </w:r>
      <w:r>
        <w:rPr>
          <w:rFonts w:ascii="Times New Roman" w:eastAsia="Arial" w:hAnsi="Times New Roman" w:cs="Times New Roman"/>
          <w:color w:val="000000" w:themeColor="text1"/>
          <w:sz w:val="24"/>
        </w:rPr>
        <w:t xml:space="preserve"> </w:t>
      </w:r>
      <w:r>
        <w:rPr>
          <w:rFonts w:ascii="Times New Roman" w:eastAsia="Arial" w:hAnsi="Times New Roman" w:cs="Times New Roman"/>
          <w:color w:val="000000" w:themeColor="text1"/>
          <w:sz w:val="24"/>
          <w:lang w:val="sr-Cyrl-RS"/>
        </w:rPr>
        <w:t>је продајна изложба испред градске цркве у Великој Плани</w:t>
      </w:r>
      <w:r w:rsidRPr="00B1603C">
        <w:rPr>
          <w:rFonts w:ascii="Times New Roman" w:eastAsia="Arial" w:hAnsi="Times New Roman" w:cs="Times New Roman"/>
          <w:color w:val="000000" w:themeColor="text1"/>
          <w:sz w:val="24"/>
        </w:rPr>
        <w:t xml:space="preserve">. </w:t>
      </w:r>
    </w:p>
    <w:p w:rsidR="00B1603C" w:rsidRPr="00B1603C" w:rsidRDefault="00B1603C" w:rsidP="00B1603C">
      <w:pPr>
        <w:tabs>
          <w:tab w:val="left" w:pos="426"/>
        </w:tabs>
        <w:spacing w:after="120"/>
        <w:ind w:right="-92"/>
        <w:jc w:val="both"/>
        <w:rPr>
          <w:rFonts w:ascii="Times New Roman" w:eastAsia="Arial" w:hAnsi="Times New Roman" w:cs="Times New Roman"/>
          <w:color w:val="000000" w:themeColor="text1"/>
          <w:sz w:val="24"/>
          <w:lang w:val="sr-Cyrl-RS"/>
        </w:rPr>
      </w:pPr>
      <w:r w:rsidRPr="00B1603C">
        <w:rPr>
          <w:rFonts w:ascii="Times New Roman" w:eastAsia="Arial" w:hAnsi="Times New Roman" w:cs="Times New Roman"/>
          <w:color w:val="000000" w:themeColor="text1"/>
          <w:sz w:val="24"/>
        </w:rPr>
        <w:lastRenderedPageBreak/>
        <w:t>Поводом</w:t>
      </w:r>
      <w:r>
        <w:rPr>
          <w:rFonts w:ascii="Times New Roman" w:eastAsia="Arial" w:hAnsi="Times New Roman" w:cs="Times New Roman"/>
          <w:color w:val="000000" w:themeColor="text1"/>
          <w:sz w:val="24"/>
          <w:lang w:val="sr-Cyrl-RS"/>
        </w:rPr>
        <w:t xml:space="preserve"> </w:t>
      </w:r>
      <w:r w:rsidRPr="00B1603C">
        <w:rPr>
          <w:rFonts w:ascii="Times New Roman" w:eastAsia="Arial" w:hAnsi="Times New Roman" w:cs="Times New Roman"/>
          <w:b/>
          <w:color w:val="000000" w:themeColor="text1"/>
          <w:sz w:val="24"/>
          <w:lang w:val="sr-Cyrl-RS"/>
        </w:rPr>
        <w:t>Видовдана</w:t>
      </w:r>
      <w:r w:rsidRPr="00B1603C">
        <w:rPr>
          <w:rFonts w:ascii="Times New Roman" w:eastAsia="Arial" w:hAnsi="Times New Roman" w:cs="Times New Roman"/>
          <w:color w:val="000000" w:themeColor="text1"/>
          <w:sz w:val="24"/>
        </w:rPr>
        <w:t xml:space="preserve"> организоване су три продајне изложбе. Продајне изложбе су биле</w:t>
      </w:r>
      <w:r>
        <w:rPr>
          <w:rFonts w:ascii="Times New Roman" w:eastAsia="Arial" w:hAnsi="Times New Roman" w:cs="Times New Roman"/>
          <w:color w:val="000000" w:themeColor="text1"/>
          <w:sz w:val="24"/>
        </w:rPr>
        <w:t xml:space="preserve"> у просторијама матичне школе,  подручне </w:t>
      </w:r>
      <w:r w:rsidRPr="00B1603C">
        <w:rPr>
          <w:rFonts w:ascii="Times New Roman" w:eastAsia="Arial" w:hAnsi="Times New Roman" w:cs="Times New Roman"/>
          <w:color w:val="000000" w:themeColor="text1"/>
          <w:sz w:val="24"/>
        </w:rPr>
        <w:t>ш</w:t>
      </w:r>
      <w:r>
        <w:rPr>
          <w:rFonts w:ascii="Times New Roman" w:eastAsia="Arial" w:hAnsi="Times New Roman" w:cs="Times New Roman"/>
          <w:color w:val="000000" w:themeColor="text1"/>
          <w:sz w:val="24"/>
        </w:rPr>
        <w:t xml:space="preserve">коли у Доњој Ливадици и </w:t>
      </w:r>
      <w:r>
        <w:rPr>
          <w:rFonts w:ascii="Times New Roman" w:eastAsia="Arial" w:hAnsi="Times New Roman" w:cs="Times New Roman"/>
          <w:color w:val="000000" w:themeColor="text1"/>
          <w:sz w:val="24"/>
          <w:lang w:val="sr-Cyrl-RS"/>
        </w:rPr>
        <w:t>испред цркве у Доњој Ливадици</w:t>
      </w:r>
      <w:r w:rsidRPr="00B1603C">
        <w:rPr>
          <w:rFonts w:ascii="Times New Roman" w:eastAsia="Arial" w:hAnsi="Times New Roman" w:cs="Times New Roman"/>
          <w:color w:val="000000" w:themeColor="text1"/>
          <w:sz w:val="24"/>
        </w:rPr>
        <w:t xml:space="preserve">. </w:t>
      </w:r>
    </w:p>
    <w:p w:rsidR="00B1603C" w:rsidRPr="00B1603C" w:rsidRDefault="00B1603C" w:rsidP="00B1603C">
      <w:pPr>
        <w:tabs>
          <w:tab w:val="left" w:pos="426"/>
        </w:tabs>
        <w:spacing w:after="120"/>
        <w:ind w:right="-92"/>
        <w:jc w:val="both"/>
        <w:rPr>
          <w:rFonts w:ascii="Times New Roman" w:eastAsia="Arial" w:hAnsi="Times New Roman" w:cs="Times New Roman"/>
          <w:color w:val="000000" w:themeColor="text1"/>
          <w:sz w:val="24"/>
          <w:lang w:val="sr-Cyrl-RS"/>
        </w:rPr>
      </w:pPr>
      <w:r w:rsidRPr="00B1603C">
        <w:rPr>
          <w:rFonts w:ascii="Times New Roman" w:eastAsia="Arial" w:hAnsi="Times New Roman" w:cs="Times New Roman"/>
          <w:color w:val="000000" w:themeColor="text1"/>
          <w:sz w:val="24"/>
        </w:rPr>
        <w:t>Поводом</w:t>
      </w:r>
      <w:r w:rsidRPr="00B1603C">
        <w:rPr>
          <w:rFonts w:ascii="Times New Roman" w:eastAsia="Arial" w:hAnsi="Times New Roman" w:cs="Times New Roman"/>
          <w:color w:val="000000" w:themeColor="text1"/>
          <w:sz w:val="24"/>
          <w:lang w:val="sr-Cyrl-RS"/>
        </w:rPr>
        <w:t xml:space="preserve"> </w:t>
      </w:r>
      <w:r>
        <w:rPr>
          <w:rFonts w:ascii="Times New Roman" w:eastAsia="Arial" w:hAnsi="Times New Roman" w:cs="Times New Roman"/>
          <w:b/>
          <w:color w:val="000000" w:themeColor="text1"/>
          <w:sz w:val="24"/>
          <w:lang w:val="sr-Cyrl-RS"/>
        </w:rPr>
        <w:t>Дан</w:t>
      </w:r>
      <w:r w:rsidRPr="00B1603C">
        <w:rPr>
          <w:rFonts w:ascii="Times New Roman" w:eastAsia="Arial" w:hAnsi="Times New Roman" w:cs="Times New Roman"/>
          <w:b/>
          <w:color w:val="000000" w:themeColor="text1"/>
          <w:sz w:val="24"/>
          <w:lang w:val="sr-Cyrl-RS"/>
        </w:rPr>
        <w:t>а</w:t>
      </w:r>
      <w:r>
        <w:rPr>
          <w:rFonts w:ascii="Times New Roman" w:eastAsia="Arial" w:hAnsi="Times New Roman" w:cs="Times New Roman"/>
          <w:b/>
          <w:color w:val="000000" w:themeColor="text1"/>
          <w:sz w:val="24"/>
          <w:lang w:val="sr-Cyrl-RS"/>
        </w:rPr>
        <w:t xml:space="preserve"> школе</w:t>
      </w:r>
      <w:r>
        <w:rPr>
          <w:rFonts w:ascii="Times New Roman" w:eastAsia="Arial" w:hAnsi="Times New Roman" w:cs="Times New Roman"/>
          <w:color w:val="000000" w:themeColor="text1"/>
          <w:sz w:val="24"/>
        </w:rPr>
        <w:t xml:space="preserve"> организоване су </w:t>
      </w:r>
      <w:r>
        <w:rPr>
          <w:rFonts w:ascii="Times New Roman" w:eastAsia="Arial" w:hAnsi="Times New Roman" w:cs="Times New Roman"/>
          <w:color w:val="000000" w:themeColor="text1"/>
          <w:sz w:val="24"/>
          <w:lang w:val="sr-Cyrl-RS"/>
        </w:rPr>
        <w:t>две</w:t>
      </w:r>
      <w:r w:rsidRPr="00B1603C">
        <w:rPr>
          <w:rFonts w:ascii="Times New Roman" w:eastAsia="Arial" w:hAnsi="Times New Roman" w:cs="Times New Roman"/>
          <w:color w:val="000000" w:themeColor="text1"/>
          <w:sz w:val="24"/>
        </w:rPr>
        <w:t xml:space="preserve"> продајне изложбе</w:t>
      </w:r>
      <w:r>
        <w:rPr>
          <w:rFonts w:ascii="Times New Roman" w:eastAsia="Arial" w:hAnsi="Times New Roman" w:cs="Times New Roman"/>
          <w:color w:val="000000" w:themeColor="text1"/>
          <w:sz w:val="24"/>
        </w:rPr>
        <w:t xml:space="preserve"> у просторијама матичне школе</w:t>
      </w:r>
      <w:r>
        <w:rPr>
          <w:rFonts w:ascii="Times New Roman" w:eastAsia="Arial" w:hAnsi="Times New Roman" w:cs="Times New Roman"/>
          <w:color w:val="000000" w:themeColor="text1"/>
          <w:sz w:val="24"/>
          <w:lang w:val="sr-Cyrl-RS"/>
        </w:rPr>
        <w:t xml:space="preserve"> и </w:t>
      </w:r>
      <w:r>
        <w:rPr>
          <w:rFonts w:ascii="Times New Roman" w:eastAsia="Arial" w:hAnsi="Times New Roman" w:cs="Times New Roman"/>
          <w:color w:val="000000" w:themeColor="text1"/>
          <w:sz w:val="24"/>
        </w:rPr>
        <w:t>подручн</w:t>
      </w:r>
      <w:r>
        <w:rPr>
          <w:rFonts w:ascii="Times New Roman" w:eastAsia="Arial" w:hAnsi="Times New Roman" w:cs="Times New Roman"/>
          <w:color w:val="000000" w:themeColor="text1"/>
          <w:sz w:val="24"/>
          <w:lang w:val="sr-Cyrl-RS"/>
        </w:rPr>
        <w:t>е</w:t>
      </w:r>
      <w:r w:rsidRPr="00B1603C">
        <w:rPr>
          <w:rFonts w:ascii="Times New Roman" w:eastAsia="Arial" w:hAnsi="Times New Roman" w:cs="Times New Roman"/>
          <w:color w:val="000000" w:themeColor="text1"/>
          <w:sz w:val="24"/>
        </w:rPr>
        <w:t xml:space="preserve"> ш</w:t>
      </w:r>
      <w:r>
        <w:rPr>
          <w:rFonts w:ascii="Times New Roman" w:eastAsia="Arial" w:hAnsi="Times New Roman" w:cs="Times New Roman"/>
          <w:color w:val="000000" w:themeColor="text1"/>
          <w:sz w:val="24"/>
        </w:rPr>
        <w:t>коли у Доњој Ливадици</w:t>
      </w:r>
      <w:r w:rsidRPr="00B1603C">
        <w:rPr>
          <w:rFonts w:ascii="Times New Roman" w:eastAsia="Arial" w:hAnsi="Times New Roman" w:cs="Times New Roman"/>
          <w:color w:val="000000" w:themeColor="text1"/>
          <w:sz w:val="24"/>
        </w:rPr>
        <w:t xml:space="preserve">. </w:t>
      </w:r>
    </w:p>
    <w:p w:rsidR="00B1603C" w:rsidRPr="00B1603C" w:rsidRDefault="00B1603C" w:rsidP="00B1603C">
      <w:pPr>
        <w:tabs>
          <w:tab w:val="left" w:pos="426"/>
        </w:tabs>
        <w:spacing w:after="120"/>
        <w:ind w:right="-92"/>
        <w:jc w:val="both"/>
        <w:rPr>
          <w:rFonts w:ascii="Times New Roman" w:eastAsia="Arial" w:hAnsi="Times New Roman" w:cs="Times New Roman"/>
          <w:color w:val="000000" w:themeColor="text1"/>
          <w:sz w:val="24"/>
          <w:lang w:val="sr-Cyrl-RS"/>
        </w:rPr>
      </w:pPr>
      <w:r w:rsidRPr="00B1603C">
        <w:rPr>
          <w:rFonts w:ascii="Times New Roman" w:eastAsia="Arial" w:hAnsi="Times New Roman" w:cs="Times New Roman"/>
          <w:color w:val="000000" w:themeColor="text1"/>
          <w:sz w:val="24"/>
        </w:rPr>
        <w:t>Поводом</w:t>
      </w:r>
      <w:r w:rsidRPr="00B1603C">
        <w:rPr>
          <w:rFonts w:ascii="Times New Roman" w:eastAsia="Arial" w:hAnsi="Times New Roman" w:cs="Times New Roman"/>
          <w:color w:val="000000" w:themeColor="text1"/>
          <w:sz w:val="24"/>
          <w:lang w:val="sr-Cyrl-RS"/>
        </w:rPr>
        <w:t xml:space="preserve"> </w:t>
      </w:r>
      <w:r>
        <w:rPr>
          <w:rFonts w:ascii="Times New Roman" w:eastAsia="Arial" w:hAnsi="Times New Roman" w:cs="Times New Roman"/>
          <w:b/>
          <w:color w:val="000000" w:themeColor="text1"/>
          <w:sz w:val="24"/>
          <w:lang w:val="sr-Cyrl-RS"/>
        </w:rPr>
        <w:t>Новогодишњих празник</w:t>
      </w:r>
      <w:r w:rsidRPr="00B1603C">
        <w:rPr>
          <w:rFonts w:ascii="Times New Roman" w:eastAsia="Arial" w:hAnsi="Times New Roman" w:cs="Times New Roman"/>
          <w:b/>
          <w:color w:val="000000" w:themeColor="text1"/>
          <w:sz w:val="24"/>
          <w:lang w:val="sr-Cyrl-RS"/>
        </w:rPr>
        <w:t>а</w:t>
      </w:r>
      <w:r w:rsidRPr="00B1603C">
        <w:rPr>
          <w:rFonts w:ascii="Times New Roman" w:eastAsia="Arial" w:hAnsi="Times New Roman" w:cs="Times New Roman"/>
          <w:color w:val="000000" w:themeColor="text1"/>
          <w:sz w:val="24"/>
        </w:rPr>
        <w:t xml:space="preserve"> организоване су три продајне изложбе. Продајне изложбе су биле </w:t>
      </w:r>
      <w:r>
        <w:rPr>
          <w:rFonts w:ascii="Times New Roman" w:eastAsia="Arial" w:hAnsi="Times New Roman" w:cs="Times New Roman"/>
          <w:color w:val="000000" w:themeColor="text1"/>
          <w:sz w:val="24"/>
        </w:rPr>
        <w:t>у просторијама матичне школе, подручн</w:t>
      </w:r>
      <w:r>
        <w:rPr>
          <w:rFonts w:ascii="Times New Roman" w:eastAsia="Arial" w:hAnsi="Times New Roman" w:cs="Times New Roman"/>
          <w:color w:val="000000" w:themeColor="text1"/>
          <w:sz w:val="24"/>
          <w:lang w:val="sr-Cyrl-RS"/>
        </w:rPr>
        <w:t>е</w:t>
      </w:r>
      <w:r w:rsidRPr="00B1603C">
        <w:rPr>
          <w:rFonts w:ascii="Times New Roman" w:eastAsia="Arial" w:hAnsi="Times New Roman" w:cs="Times New Roman"/>
          <w:color w:val="000000" w:themeColor="text1"/>
          <w:sz w:val="24"/>
        </w:rPr>
        <w:t xml:space="preserve"> школи у Доњој Ливадици и у центру града. </w:t>
      </w:r>
    </w:p>
    <w:p w:rsidR="008F5D0B" w:rsidRDefault="00861040" w:rsidP="0078021C">
      <w:pPr>
        <w:tabs>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Том приликом су успешно представљени и продавани производи наших задругара, минђуше, огрлице, наруквице, прстење, миришљави сапуни, сапуни за уклањање флека, корпице са цвећем, украсне кутије, магнети, кутије за паковање</w:t>
      </w:r>
      <w:r w:rsidR="006E3F05">
        <w:rPr>
          <w:rFonts w:ascii="Times New Roman" w:eastAsia="Arial" w:hAnsi="Times New Roman" w:cs="Times New Roman"/>
          <w:color w:val="000000" w:themeColor="text1"/>
          <w:sz w:val="24"/>
          <w:lang w:val="sr-Cyrl-RS"/>
        </w:rPr>
        <w:t>, новогодишње декорације</w:t>
      </w:r>
      <w:r w:rsidRPr="002A573E">
        <w:rPr>
          <w:rFonts w:ascii="Times New Roman" w:eastAsia="Arial" w:hAnsi="Times New Roman" w:cs="Times New Roman"/>
          <w:color w:val="000000" w:themeColor="text1"/>
          <w:sz w:val="24"/>
        </w:rPr>
        <w:t xml:space="preserve">... </w:t>
      </w:r>
    </w:p>
    <w:p w:rsidR="00091190" w:rsidRPr="00091190" w:rsidRDefault="00861040" w:rsidP="0078021C">
      <w:pPr>
        <w:tabs>
          <w:tab w:val="left" w:pos="426"/>
        </w:tabs>
        <w:spacing w:after="120"/>
        <w:ind w:right="-92"/>
        <w:jc w:val="both"/>
        <w:rPr>
          <w:rFonts w:ascii="Times New Roman" w:eastAsia="Times New Roman" w:hAnsi="Times New Roman" w:cs="Times New Roman"/>
          <w:color w:val="000000" w:themeColor="text1"/>
          <w:sz w:val="24"/>
          <w:szCs w:val="24"/>
        </w:rPr>
      </w:pPr>
      <w:r w:rsidRPr="002A573E">
        <w:rPr>
          <w:rFonts w:ascii="Times New Roman" w:eastAsia="Times New Roman" w:hAnsi="Times New Roman" w:cs="Times New Roman"/>
          <w:color w:val="000000" w:themeColor="text1"/>
          <w:sz w:val="24"/>
          <w:szCs w:val="24"/>
        </w:rPr>
        <w:t xml:space="preserve">Како је, у складу са пословном политиком наше Задруге, један од главних адута приликом освајања тржишта била тежња ка високом квалитету уз ниске цене, како би се привукли купци, производи су продавани по приступачним ценама и то, у зависности од модела производа, минђуше су продаване по цени од 80 до 200 динара, огрлице од 100 до 250 динара, наруквице </w:t>
      </w:r>
      <w:r w:rsidR="00B1603C">
        <w:rPr>
          <w:rFonts w:ascii="Times New Roman" w:eastAsia="Times New Roman" w:hAnsi="Times New Roman" w:cs="Times New Roman"/>
          <w:color w:val="000000" w:themeColor="text1"/>
          <w:sz w:val="24"/>
          <w:szCs w:val="24"/>
        </w:rPr>
        <w:t xml:space="preserve">по 100 или 150 динара, прстење </w:t>
      </w:r>
      <w:r w:rsidRPr="002A573E">
        <w:rPr>
          <w:rFonts w:ascii="Times New Roman" w:eastAsia="Times New Roman" w:hAnsi="Times New Roman" w:cs="Times New Roman"/>
          <w:color w:val="000000" w:themeColor="text1"/>
          <w:sz w:val="24"/>
          <w:szCs w:val="24"/>
        </w:rPr>
        <w:t>о</w:t>
      </w:r>
      <w:r w:rsidR="00B1603C">
        <w:rPr>
          <w:rFonts w:ascii="Times New Roman" w:eastAsia="Times New Roman" w:hAnsi="Times New Roman" w:cs="Times New Roman"/>
          <w:color w:val="000000" w:themeColor="text1"/>
          <w:sz w:val="24"/>
          <w:szCs w:val="24"/>
          <w:lang w:val="sr-Cyrl-RS"/>
        </w:rPr>
        <w:t>д 50 до</w:t>
      </w:r>
      <w:r w:rsidR="00B1603C">
        <w:rPr>
          <w:rFonts w:ascii="Times New Roman" w:eastAsia="Times New Roman" w:hAnsi="Times New Roman" w:cs="Times New Roman"/>
          <w:color w:val="000000" w:themeColor="text1"/>
          <w:sz w:val="24"/>
          <w:szCs w:val="24"/>
        </w:rPr>
        <w:t xml:space="preserve"> 1</w:t>
      </w:r>
      <w:r w:rsidR="00B1603C">
        <w:rPr>
          <w:rFonts w:ascii="Times New Roman" w:eastAsia="Times New Roman" w:hAnsi="Times New Roman" w:cs="Times New Roman"/>
          <w:color w:val="000000" w:themeColor="text1"/>
          <w:sz w:val="24"/>
          <w:szCs w:val="24"/>
          <w:lang w:val="sr-Cyrl-RS"/>
        </w:rPr>
        <w:t>0</w:t>
      </w:r>
      <w:r w:rsidRPr="002A573E">
        <w:rPr>
          <w:rFonts w:ascii="Times New Roman" w:eastAsia="Times New Roman" w:hAnsi="Times New Roman" w:cs="Times New Roman"/>
          <w:color w:val="000000" w:themeColor="text1"/>
          <w:sz w:val="24"/>
          <w:szCs w:val="24"/>
        </w:rPr>
        <w:t>0 динара, кутије за паковање накита по 20</w:t>
      </w:r>
      <w:r w:rsidR="00B1603C">
        <w:rPr>
          <w:rFonts w:ascii="Times New Roman" w:eastAsia="Times New Roman" w:hAnsi="Times New Roman" w:cs="Times New Roman"/>
          <w:color w:val="000000" w:themeColor="text1"/>
          <w:sz w:val="24"/>
          <w:szCs w:val="24"/>
        </w:rPr>
        <w:t xml:space="preserve"> и 50 динара, миришљави сапуни </w:t>
      </w:r>
      <w:r w:rsidRPr="002A573E">
        <w:rPr>
          <w:rFonts w:ascii="Times New Roman" w:eastAsia="Times New Roman" w:hAnsi="Times New Roman" w:cs="Times New Roman"/>
          <w:color w:val="000000" w:themeColor="text1"/>
          <w:sz w:val="24"/>
          <w:szCs w:val="24"/>
        </w:rPr>
        <w:t>о</w:t>
      </w:r>
      <w:r w:rsidR="00B1603C">
        <w:rPr>
          <w:rFonts w:ascii="Times New Roman" w:eastAsia="Times New Roman" w:hAnsi="Times New Roman" w:cs="Times New Roman"/>
          <w:color w:val="000000" w:themeColor="text1"/>
          <w:sz w:val="24"/>
          <w:szCs w:val="24"/>
          <w:lang w:val="sr-Cyrl-RS"/>
        </w:rPr>
        <w:t>д</w:t>
      </w:r>
      <w:r w:rsidR="00B1603C">
        <w:rPr>
          <w:rFonts w:ascii="Times New Roman" w:eastAsia="Times New Roman" w:hAnsi="Times New Roman" w:cs="Times New Roman"/>
          <w:color w:val="000000" w:themeColor="text1"/>
          <w:sz w:val="24"/>
          <w:szCs w:val="24"/>
        </w:rPr>
        <w:t xml:space="preserve"> </w:t>
      </w:r>
      <w:r w:rsidR="00B1603C">
        <w:rPr>
          <w:rFonts w:ascii="Times New Roman" w:eastAsia="Times New Roman" w:hAnsi="Times New Roman" w:cs="Times New Roman"/>
          <w:color w:val="000000" w:themeColor="text1"/>
          <w:sz w:val="24"/>
          <w:szCs w:val="24"/>
          <w:lang w:val="sr-Cyrl-RS"/>
        </w:rPr>
        <w:t>7</w:t>
      </w:r>
      <w:r w:rsidR="00B1603C">
        <w:rPr>
          <w:rFonts w:ascii="Times New Roman" w:eastAsia="Times New Roman" w:hAnsi="Times New Roman" w:cs="Times New Roman"/>
          <w:color w:val="000000" w:themeColor="text1"/>
          <w:sz w:val="24"/>
          <w:szCs w:val="24"/>
        </w:rPr>
        <w:t xml:space="preserve">0 </w:t>
      </w:r>
      <w:r w:rsidR="00B1603C">
        <w:rPr>
          <w:rFonts w:ascii="Times New Roman" w:eastAsia="Times New Roman" w:hAnsi="Times New Roman" w:cs="Times New Roman"/>
          <w:color w:val="000000" w:themeColor="text1"/>
          <w:sz w:val="24"/>
          <w:szCs w:val="24"/>
          <w:lang w:val="sr-Cyrl-RS"/>
        </w:rPr>
        <w:t>до</w:t>
      </w:r>
      <w:r w:rsidR="00B1603C">
        <w:rPr>
          <w:rFonts w:ascii="Times New Roman" w:eastAsia="Times New Roman" w:hAnsi="Times New Roman" w:cs="Times New Roman"/>
          <w:color w:val="000000" w:themeColor="text1"/>
          <w:sz w:val="24"/>
          <w:szCs w:val="24"/>
        </w:rPr>
        <w:t xml:space="preserve"> 1</w:t>
      </w:r>
      <w:r w:rsidR="00B1603C">
        <w:rPr>
          <w:rFonts w:ascii="Times New Roman" w:eastAsia="Times New Roman" w:hAnsi="Times New Roman" w:cs="Times New Roman"/>
          <w:color w:val="000000" w:themeColor="text1"/>
          <w:sz w:val="24"/>
          <w:szCs w:val="24"/>
          <w:lang w:val="sr-Cyrl-RS"/>
        </w:rPr>
        <w:t>0</w:t>
      </w:r>
      <w:r w:rsidRPr="002A573E">
        <w:rPr>
          <w:rFonts w:ascii="Times New Roman" w:eastAsia="Times New Roman" w:hAnsi="Times New Roman" w:cs="Times New Roman"/>
          <w:color w:val="000000" w:themeColor="text1"/>
          <w:sz w:val="24"/>
          <w:szCs w:val="24"/>
        </w:rPr>
        <w:t>0 динара, сапуни за уклаљање флека по 50 и 100 динара, миришљаве врећице су биле 50 динара по комаду, каранфили направљени од папира, по</w:t>
      </w:r>
      <w:r w:rsidR="00B1603C">
        <w:rPr>
          <w:rFonts w:ascii="Times New Roman" w:eastAsia="Times New Roman" w:hAnsi="Times New Roman" w:cs="Times New Roman"/>
          <w:color w:val="000000" w:themeColor="text1"/>
          <w:sz w:val="24"/>
          <w:szCs w:val="24"/>
        </w:rPr>
        <w:t xml:space="preserve"> 100 динара, корпице са цвећем </w:t>
      </w:r>
      <w:r w:rsidRPr="002A573E">
        <w:rPr>
          <w:rFonts w:ascii="Times New Roman" w:eastAsia="Times New Roman" w:hAnsi="Times New Roman" w:cs="Times New Roman"/>
          <w:color w:val="000000" w:themeColor="text1"/>
          <w:sz w:val="24"/>
          <w:szCs w:val="24"/>
        </w:rPr>
        <w:t>о</w:t>
      </w:r>
      <w:r w:rsidR="00B1603C">
        <w:rPr>
          <w:rFonts w:ascii="Times New Roman" w:eastAsia="Times New Roman" w:hAnsi="Times New Roman" w:cs="Times New Roman"/>
          <w:color w:val="000000" w:themeColor="text1"/>
          <w:sz w:val="24"/>
          <w:szCs w:val="24"/>
          <w:lang w:val="sr-Cyrl-RS"/>
        </w:rPr>
        <w:t>д</w:t>
      </w:r>
      <w:r w:rsidR="00B1603C">
        <w:rPr>
          <w:rFonts w:ascii="Times New Roman" w:eastAsia="Times New Roman" w:hAnsi="Times New Roman" w:cs="Times New Roman"/>
          <w:color w:val="000000" w:themeColor="text1"/>
          <w:sz w:val="24"/>
          <w:szCs w:val="24"/>
        </w:rPr>
        <w:t xml:space="preserve"> </w:t>
      </w:r>
      <w:r w:rsidR="00B1603C">
        <w:rPr>
          <w:rFonts w:ascii="Times New Roman" w:eastAsia="Times New Roman" w:hAnsi="Times New Roman" w:cs="Times New Roman"/>
          <w:color w:val="000000" w:themeColor="text1"/>
          <w:sz w:val="24"/>
          <w:szCs w:val="24"/>
          <w:lang w:val="sr-Cyrl-RS"/>
        </w:rPr>
        <w:t>10</w:t>
      </w:r>
      <w:r w:rsidRPr="002A573E">
        <w:rPr>
          <w:rFonts w:ascii="Times New Roman" w:eastAsia="Times New Roman" w:hAnsi="Times New Roman" w:cs="Times New Roman"/>
          <w:color w:val="000000" w:themeColor="text1"/>
          <w:sz w:val="24"/>
          <w:szCs w:val="24"/>
        </w:rPr>
        <w:t xml:space="preserve">0 </w:t>
      </w:r>
      <w:r w:rsidR="00B1603C">
        <w:rPr>
          <w:rFonts w:ascii="Times New Roman" w:eastAsia="Times New Roman" w:hAnsi="Times New Roman" w:cs="Times New Roman"/>
          <w:color w:val="000000" w:themeColor="text1"/>
          <w:sz w:val="24"/>
          <w:szCs w:val="24"/>
          <w:lang w:val="sr-Cyrl-RS"/>
        </w:rPr>
        <w:t>до</w:t>
      </w:r>
      <w:r w:rsidR="00B1603C">
        <w:rPr>
          <w:rFonts w:ascii="Times New Roman" w:eastAsia="Times New Roman" w:hAnsi="Times New Roman" w:cs="Times New Roman"/>
          <w:color w:val="000000" w:themeColor="text1"/>
          <w:sz w:val="24"/>
          <w:szCs w:val="24"/>
        </w:rPr>
        <w:t xml:space="preserve"> 2</w:t>
      </w:r>
      <w:r w:rsidR="00B1603C">
        <w:rPr>
          <w:rFonts w:ascii="Times New Roman" w:eastAsia="Times New Roman" w:hAnsi="Times New Roman" w:cs="Times New Roman"/>
          <w:color w:val="000000" w:themeColor="text1"/>
          <w:sz w:val="24"/>
          <w:szCs w:val="24"/>
          <w:lang w:val="sr-Cyrl-RS"/>
        </w:rPr>
        <w:t>0</w:t>
      </w:r>
      <w:r w:rsidR="006E3F05">
        <w:rPr>
          <w:rFonts w:ascii="Times New Roman" w:eastAsia="Times New Roman" w:hAnsi="Times New Roman" w:cs="Times New Roman"/>
          <w:color w:val="000000" w:themeColor="text1"/>
          <w:sz w:val="24"/>
          <w:szCs w:val="24"/>
        </w:rPr>
        <w:t xml:space="preserve">0 динара, </w:t>
      </w:r>
      <w:r w:rsidRPr="002A573E">
        <w:rPr>
          <w:rFonts w:ascii="Times New Roman" w:eastAsia="Times New Roman" w:hAnsi="Times New Roman" w:cs="Times New Roman"/>
          <w:color w:val="000000" w:themeColor="text1"/>
          <w:sz w:val="24"/>
          <w:szCs w:val="24"/>
        </w:rPr>
        <w:t xml:space="preserve">магнети по </w:t>
      </w:r>
      <w:r w:rsidR="00B1603C">
        <w:rPr>
          <w:rFonts w:ascii="Times New Roman" w:eastAsia="Times New Roman" w:hAnsi="Times New Roman" w:cs="Times New Roman"/>
          <w:color w:val="000000" w:themeColor="text1"/>
          <w:sz w:val="24"/>
          <w:szCs w:val="24"/>
          <w:lang w:val="sr-Cyrl-RS"/>
        </w:rPr>
        <w:t>70-</w:t>
      </w:r>
      <w:r w:rsidRPr="002A573E">
        <w:rPr>
          <w:rFonts w:ascii="Times New Roman" w:eastAsia="Times New Roman" w:hAnsi="Times New Roman" w:cs="Times New Roman"/>
          <w:color w:val="000000" w:themeColor="text1"/>
          <w:sz w:val="24"/>
          <w:szCs w:val="24"/>
        </w:rPr>
        <w:t>100 динара</w:t>
      </w:r>
      <w:r w:rsidR="006E3F05">
        <w:rPr>
          <w:rFonts w:ascii="Times New Roman" w:eastAsia="Times New Roman" w:hAnsi="Times New Roman" w:cs="Times New Roman"/>
          <w:color w:val="000000" w:themeColor="text1"/>
          <w:sz w:val="24"/>
          <w:szCs w:val="24"/>
          <w:lang w:val="sr-Cyrl-RS"/>
        </w:rPr>
        <w:t xml:space="preserve"> и новогодишње декорације од 50 до 20 динара</w:t>
      </w:r>
      <w:r w:rsidRPr="002A573E">
        <w:rPr>
          <w:rFonts w:ascii="Times New Roman" w:eastAsia="Times New Roman" w:hAnsi="Times New Roman" w:cs="Times New Roman"/>
          <w:color w:val="000000" w:themeColor="text1"/>
          <w:sz w:val="24"/>
          <w:szCs w:val="24"/>
        </w:rPr>
        <w:t>.</w:t>
      </w:r>
    </w:p>
    <w:p w:rsidR="000D6E80" w:rsidRPr="002A573E" w:rsidRDefault="000D6E80" w:rsidP="0078021C">
      <w:pPr>
        <w:tabs>
          <w:tab w:val="left" w:pos="426"/>
        </w:tabs>
        <w:spacing w:after="120"/>
        <w:ind w:right="-92"/>
        <w:jc w:val="both"/>
        <w:rPr>
          <w:rFonts w:ascii="Times New Roman" w:eastAsia="Arial" w:hAnsi="Times New Roman" w:cs="Times New Roman"/>
          <w:color w:val="000000" w:themeColor="text1"/>
          <w:sz w:val="24"/>
        </w:rPr>
      </w:pPr>
      <w:r w:rsidRPr="002A573E">
        <w:rPr>
          <w:rFonts w:ascii="Times New Roman" w:eastAsia="Arial" w:hAnsi="Times New Roman" w:cs="Times New Roman"/>
          <w:color w:val="000000" w:themeColor="text1"/>
          <w:sz w:val="24"/>
        </w:rPr>
        <w:t>Део новчаних средстава остварен на овим продајним изложбама је искоришћен за набавку материјала да даљи рад у оквиру секција Израда накита и Клуб д</w:t>
      </w:r>
      <w:r w:rsidR="00BD318F">
        <w:rPr>
          <w:rFonts w:ascii="Times New Roman" w:eastAsia="Arial" w:hAnsi="Times New Roman" w:cs="Times New Roman"/>
          <w:color w:val="000000" w:themeColor="text1"/>
          <w:sz w:val="24"/>
        </w:rPr>
        <w:t>е</w:t>
      </w:r>
      <w:r w:rsidRPr="002A573E">
        <w:rPr>
          <w:rFonts w:ascii="Times New Roman" w:eastAsia="Arial" w:hAnsi="Times New Roman" w:cs="Times New Roman"/>
          <w:color w:val="000000" w:themeColor="text1"/>
          <w:sz w:val="24"/>
        </w:rPr>
        <w:t>чијег стваралаштва.</w:t>
      </w:r>
    </w:p>
    <w:p w:rsidR="0020010A" w:rsidRPr="002A573E" w:rsidRDefault="0020010A" w:rsidP="0078021C">
      <w:pPr>
        <w:tabs>
          <w:tab w:val="left" w:pos="426"/>
        </w:tabs>
        <w:spacing w:after="120"/>
        <w:ind w:right="-92"/>
        <w:jc w:val="both"/>
        <w:rPr>
          <w:rFonts w:ascii="Times New Roman" w:eastAsia="Times New Roman" w:hAnsi="Times New Roman" w:cs="Times New Roman"/>
          <w:color w:val="000000" w:themeColor="text1"/>
          <w:sz w:val="24"/>
          <w:szCs w:val="24"/>
        </w:rPr>
      </w:pPr>
    </w:p>
    <w:p w:rsidR="006F64DB" w:rsidRPr="002175D3" w:rsidRDefault="006F64DB" w:rsidP="009F401C">
      <w:pPr>
        <w:pStyle w:val="ListParagraph"/>
        <w:numPr>
          <w:ilvl w:val="0"/>
          <w:numId w:val="16"/>
        </w:numPr>
        <w:tabs>
          <w:tab w:val="left" w:pos="426"/>
        </w:tabs>
        <w:spacing w:after="120"/>
        <w:ind w:left="0" w:right="-92" w:firstLine="0"/>
        <w:jc w:val="both"/>
        <w:rPr>
          <w:rFonts w:ascii="Times New Roman" w:eastAsia="Times New Roman" w:hAnsi="Times New Roman" w:cs="Times New Roman"/>
          <w:b/>
          <w:color w:val="000000" w:themeColor="text1"/>
          <w:sz w:val="28"/>
          <w:szCs w:val="24"/>
        </w:rPr>
      </w:pPr>
      <w:r w:rsidRPr="002175D3">
        <w:rPr>
          <w:rFonts w:ascii="Times New Roman" w:eastAsia="Times New Roman" w:hAnsi="Times New Roman" w:cs="Times New Roman"/>
          <w:b/>
          <w:color w:val="000000" w:themeColor="text1"/>
          <w:sz w:val="28"/>
          <w:szCs w:val="24"/>
        </w:rPr>
        <w:t xml:space="preserve">НАБАВКА И ПРОДАЈА КЊИГА </w:t>
      </w:r>
    </w:p>
    <w:p w:rsidR="006E3F05" w:rsidRDefault="00FC025C" w:rsidP="0078021C">
      <w:pPr>
        <w:tabs>
          <w:tab w:val="left" w:pos="426"/>
        </w:tabs>
        <w:spacing w:after="120"/>
        <w:ind w:right="-92"/>
        <w:jc w:val="both"/>
        <w:rPr>
          <w:rFonts w:ascii="Times New Roman" w:eastAsia="Arial" w:hAnsi="Times New Roman" w:cs="Times New Roman"/>
          <w:color w:val="000000" w:themeColor="text1"/>
          <w:sz w:val="24"/>
          <w:lang w:val="sr-Cyrl-RS"/>
        </w:rPr>
      </w:pPr>
      <w:r w:rsidRPr="002A573E">
        <w:rPr>
          <w:rFonts w:ascii="Times New Roman" w:eastAsia="Arial" w:hAnsi="Times New Roman" w:cs="Times New Roman"/>
          <w:color w:val="000000" w:themeColor="text1"/>
          <w:sz w:val="24"/>
        </w:rPr>
        <w:t>У оквиру секције Набавка и продаја уџбеника,</w:t>
      </w:r>
      <w:r w:rsidR="00AF0AC1" w:rsidRPr="002A573E">
        <w:rPr>
          <w:rFonts w:ascii="Times New Roman" w:eastAsia="Arial" w:hAnsi="Times New Roman" w:cs="Times New Roman"/>
          <w:color w:val="000000" w:themeColor="text1"/>
          <w:sz w:val="24"/>
        </w:rPr>
        <w:t xml:space="preserve"> у јануару су</w:t>
      </w:r>
      <w:r w:rsidR="00E37723" w:rsidRPr="002A573E">
        <w:rPr>
          <w:rFonts w:ascii="Times New Roman" w:eastAsia="Arial" w:hAnsi="Times New Roman" w:cs="Times New Roman"/>
          <w:color w:val="000000" w:themeColor="text1"/>
          <w:sz w:val="24"/>
        </w:rPr>
        <w:t xml:space="preserve"> </w:t>
      </w:r>
      <w:r w:rsidR="00E75993" w:rsidRPr="002A573E">
        <w:rPr>
          <w:rFonts w:ascii="Times New Roman" w:eastAsia="Arial" w:hAnsi="Times New Roman" w:cs="Times New Roman"/>
          <w:color w:val="000000" w:themeColor="text1"/>
          <w:sz w:val="24"/>
        </w:rPr>
        <w:t xml:space="preserve">од Просветног прегледа, наручене збирке за завршни испит, </w:t>
      </w:r>
      <w:r w:rsidR="006E3F05">
        <w:rPr>
          <w:rFonts w:ascii="Times New Roman" w:eastAsia="Arial" w:hAnsi="Times New Roman" w:cs="Times New Roman"/>
          <w:color w:val="000000" w:themeColor="text1"/>
          <w:sz w:val="24"/>
        </w:rPr>
        <w:t>за ученике осмог разред</w:t>
      </w:r>
      <w:r w:rsidR="006E3F05">
        <w:rPr>
          <w:rFonts w:ascii="Times New Roman" w:eastAsia="Arial" w:hAnsi="Times New Roman" w:cs="Times New Roman"/>
          <w:color w:val="000000" w:themeColor="text1"/>
          <w:sz w:val="24"/>
          <w:lang w:val="sr-Cyrl-RS"/>
        </w:rPr>
        <w:t>а.</w:t>
      </w:r>
      <w:r w:rsidR="006E3F05" w:rsidRPr="006E3F05">
        <w:rPr>
          <w:rFonts w:ascii="Times New Roman" w:eastAsia="Arial" w:hAnsi="Times New Roman" w:cs="Times New Roman"/>
          <w:color w:val="000000" w:themeColor="text1"/>
          <w:sz w:val="24"/>
        </w:rPr>
        <w:t xml:space="preserve"> </w:t>
      </w:r>
    </w:p>
    <w:p w:rsidR="006E3F05" w:rsidRDefault="006E3F05" w:rsidP="0078021C">
      <w:pPr>
        <w:tabs>
          <w:tab w:val="left" w:pos="426"/>
        </w:tabs>
        <w:spacing w:after="120"/>
        <w:ind w:right="-92"/>
        <w:jc w:val="both"/>
        <w:rPr>
          <w:rFonts w:ascii="Times New Roman" w:eastAsia="Arial" w:hAnsi="Times New Roman" w:cs="Times New Roman"/>
          <w:color w:val="000000" w:themeColor="text1"/>
          <w:sz w:val="24"/>
          <w:lang w:val="sr-Cyrl-RS"/>
        </w:rPr>
      </w:pPr>
      <w:r w:rsidRPr="006E3F05">
        <w:rPr>
          <w:rFonts w:ascii="Times New Roman" w:eastAsia="Arial" w:hAnsi="Times New Roman" w:cs="Times New Roman"/>
          <w:color w:val="000000" w:themeColor="text1"/>
          <w:sz w:val="24"/>
        </w:rPr>
        <w:t>Радило на састављању наруџбеница за уџбеничке комплете од првог до осмог разреда. Од ма</w:t>
      </w:r>
      <w:r>
        <w:rPr>
          <w:rFonts w:ascii="Times New Roman" w:eastAsia="Arial" w:hAnsi="Times New Roman" w:cs="Times New Roman"/>
          <w:color w:val="000000" w:themeColor="text1"/>
          <w:sz w:val="24"/>
        </w:rPr>
        <w:t>р</w:t>
      </w:r>
      <w:r>
        <w:rPr>
          <w:rFonts w:ascii="Times New Roman" w:eastAsia="Arial" w:hAnsi="Times New Roman" w:cs="Times New Roman"/>
          <w:color w:val="000000" w:themeColor="text1"/>
          <w:sz w:val="24"/>
          <w:lang w:val="sr-Cyrl-RS"/>
        </w:rPr>
        <w:t>т</w:t>
      </w:r>
      <w:r>
        <w:rPr>
          <w:rFonts w:ascii="Times New Roman" w:eastAsia="Arial" w:hAnsi="Times New Roman" w:cs="Times New Roman"/>
          <w:color w:val="000000" w:themeColor="text1"/>
          <w:sz w:val="24"/>
        </w:rPr>
        <w:t>а месеца је успешно започе</w:t>
      </w:r>
      <w:r>
        <w:rPr>
          <w:rFonts w:ascii="Times New Roman" w:eastAsia="Arial" w:hAnsi="Times New Roman" w:cs="Times New Roman"/>
          <w:color w:val="000000" w:themeColor="text1"/>
          <w:sz w:val="24"/>
          <w:lang w:val="sr-Cyrl-RS"/>
        </w:rPr>
        <w:t>т</w:t>
      </w:r>
      <w:r w:rsidRPr="006E3F05">
        <w:rPr>
          <w:rFonts w:ascii="Times New Roman" w:eastAsia="Arial" w:hAnsi="Times New Roman" w:cs="Times New Roman"/>
          <w:color w:val="000000" w:themeColor="text1"/>
          <w:sz w:val="24"/>
        </w:rPr>
        <w:t xml:space="preserve">а реализација набавке уџбеничких комплета у претплати, за све будуће ученике од првог до осмог разреда чији су родитељи доставили попуњену наруџбеницу. </w:t>
      </w:r>
    </w:p>
    <w:p w:rsidR="006E3F05" w:rsidRDefault="006E3F05" w:rsidP="0078021C">
      <w:pPr>
        <w:tabs>
          <w:tab w:val="left" w:pos="426"/>
        </w:tabs>
        <w:spacing w:after="120"/>
        <w:ind w:right="-92"/>
        <w:jc w:val="both"/>
        <w:rPr>
          <w:rFonts w:ascii="Times New Roman" w:eastAsia="Arial" w:hAnsi="Times New Roman" w:cs="Times New Roman"/>
          <w:color w:val="000000" w:themeColor="text1"/>
          <w:sz w:val="24"/>
          <w:lang w:val="sr-Cyrl-RS"/>
        </w:rPr>
      </w:pPr>
      <w:r w:rsidRPr="006E3F05">
        <w:rPr>
          <w:rFonts w:ascii="Times New Roman" w:eastAsia="Arial" w:hAnsi="Times New Roman" w:cs="Times New Roman"/>
          <w:color w:val="000000" w:themeColor="text1"/>
          <w:sz w:val="24"/>
        </w:rPr>
        <w:t>Током маја месеца су набављени Конкурси и Информатори за заинтересоване ученике осм</w:t>
      </w:r>
      <w:r>
        <w:rPr>
          <w:rFonts w:ascii="Times New Roman" w:eastAsia="Arial" w:hAnsi="Times New Roman" w:cs="Times New Roman"/>
          <w:color w:val="000000" w:themeColor="text1"/>
          <w:sz w:val="24"/>
        </w:rPr>
        <w:t>ог разреда</w:t>
      </w:r>
      <w:r w:rsidR="00B2761E">
        <w:rPr>
          <w:rFonts w:ascii="Times New Roman" w:eastAsia="Arial" w:hAnsi="Times New Roman" w:cs="Times New Roman"/>
          <w:color w:val="000000" w:themeColor="text1"/>
          <w:sz w:val="24"/>
        </w:rPr>
        <w:t>.</w:t>
      </w:r>
      <w:r w:rsidRPr="006E3F05">
        <w:rPr>
          <w:rFonts w:ascii="Times New Roman" w:eastAsia="Arial" w:hAnsi="Times New Roman" w:cs="Times New Roman"/>
          <w:color w:val="000000" w:themeColor="text1"/>
          <w:sz w:val="24"/>
        </w:rPr>
        <w:t xml:space="preserve"> </w:t>
      </w:r>
    </w:p>
    <w:p w:rsidR="00412889" w:rsidRDefault="006E3F05" w:rsidP="006E3F05">
      <w:pPr>
        <w:tabs>
          <w:tab w:val="left" w:pos="426"/>
        </w:tabs>
        <w:spacing w:after="120"/>
        <w:ind w:right="-92"/>
        <w:jc w:val="both"/>
        <w:rPr>
          <w:rFonts w:ascii="Times New Roman" w:eastAsia="Arial" w:hAnsi="Times New Roman" w:cs="Times New Roman"/>
          <w:color w:val="000000" w:themeColor="text1"/>
          <w:sz w:val="24"/>
          <w:lang w:val="sr-Cyrl-RS"/>
        </w:rPr>
      </w:pPr>
      <w:r w:rsidRPr="006E3F05">
        <w:rPr>
          <w:rFonts w:ascii="Times New Roman" w:eastAsia="Arial" w:hAnsi="Times New Roman" w:cs="Times New Roman"/>
          <w:color w:val="000000" w:themeColor="text1"/>
          <w:sz w:val="24"/>
        </w:rPr>
        <w:t>У оквиру секције Набавка и продаја уџбеника, у септембру месецу су</w:t>
      </w:r>
      <w:r>
        <w:rPr>
          <w:rFonts w:ascii="Times New Roman" w:eastAsia="Arial" w:hAnsi="Times New Roman" w:cs="Times New Roman"/>
          <w:color w:val="000000" w:themeColor="text1"/>
          <w:sz w:val="24"/>
          <w:lang w:val="sr-Cyrl-RS"/>
        </w:rPr>
        <w:t xml:space="preserve"> од Публик Практикума</w:t>
      </w:r>
      <w:r w:rsidRPr="006E3F05">
        <w:rPr>
          <w:rFonts w:ascii="Times New Roman" w:eastAsia="Arial" w:hAnsi="Times New Roman" w:cs="Times New Roman"/>
          <w:color w:val="000000" w:themeColor="text1"/>
          <w:sz w:val="24"/>
        </w:rPr>
        <w:t xml:space="preserve"> набављени уџбеници</w:t>
      </w:r>
      <w:r>
        <w:rPr>
          <w:rFonts w:ascii="Times New Roman" w:eastAsia="Arial" w:hAnsi="Times New Roman" w:cs="Times New Roman"/>
          <w:color w:val="000000" w:themeColor="text1"/>
          <w:sz w:val="24"/>
        </w:rPr>
        <w:t xml:space="preserve"> за припремно предшколске групе</w:t>
      </w:r>
      <w:r>
        <w:rPr>
          <w:rFonts w:ascii="Times New Roman" w:eastAsia="Arial" w:hAnsi="Times New Roman" w:cs="Times New Roman"/>
          <w:color w:val="000000" w:themeColor="text1"/>
          <w:sz w:val="24"/>
          <w:lang w:val="sr-Cyrl-RS"/>
        </w:rPr>
        <w:t xml:space="preserve"> и </w:t>
      </w:r>
      <w:r w:rsidR="00412889">
        <w:rPr>
          <w:rFonts w:ascii="Times New Roman" w:eastAsia="Arial" w:hAnsi="Times New Roman" w:cs="Times New Roman"/>
          <w:color w:val="000000" w:themeColor="text1"/>
          <w:sz w:val="24"/>
          <w:lang w:val="sr-Cyrl-RS"/>
        </w:rPr>
        <w:t>додатна литература за ученике другог разреда.</w:t>
      </w:r>
    </w:p>
    <w:p w:rsidR="006E3F05" w:rsidRDefault="00412889" w:rsidP="006E3F05">
      <w:pPr>
        <w:tabs>
          <w:tab w:val="left" w:pos="426"/>
        </w:tabs>
        <w:spacing w:after="120"/>
        <w:ind w:right="-92"/>
        <w:jc w:val="both"/>
        <w:rPr>
          <w:rFonts w:ascii="Times New Roman" w:eastAsia="Arial" w:hAnsi="Times New Roman" w:cs="Times New Roman"/>
          <w:color w:val="000000" w:themeColor="text1"/>
          <w:sz w:val="24"/>
          <w:lang w:val="sr-Cyrl-RS"/>
        </w:rPr>
      </w:pPr>
      <w:r>
        <w:rPr>
          <w:rFonts w:ascii="Times New Roman" w:eastAsia="Arial" w:hAnsi="Times New Roman" w:cs="Times New Roman"/>
          <w:color w:val="000000" w:themeColor="text1"/>
          <w:sz w:val="24"/>
          <w:lang w:val="sr-Cyrl-RS"/>
        </w:rPr>
        <w:t xml:space="preserve">У октобру су од Бигза набављени </w:t>
      </w:r>
      <w:r w:rsidR="006E3F05">
        <w:rPr>
          <w:rFonts w:ascii="Times New Roman" w:eastAsia="Arial" w:hAnsi="Times New Roman" w:cs="Times New Roman"/>
          <w:color w:val="000000" w:themeColor="text1"/>
          <w:sz w:val="24"/>
          <w:lang w:val="sr-Cyrl-RS"/>
        </w:rPr>
        <w:t>уџбеници</w:t>
      </w:r>
      <w:r w:rsidR="006E3F05" w:rsidRPr="006E3F05">
        <w:rPr>
          <w:rFonts w:ascii="Times New Roman" w:eastAsia="Arial" w:hAnsi="Times New Roman" w:cs="Times New Roman"/>
          <w:color w:val="000000" w:themeColor="text1"/>
          <w:sz w:val="24"/>
          <w:lang w:val="sr-Cyrl-RS"/>
        </w:rPr>
        <w:t xml:space="preserve"> за предмет Дигитални свет, за ученике другог разреда</w:t>
      </w:r>
    </w:p>
    <w:p w:rsidR="00412889" w:rsidRDefault="006E3F05" w:rsidP="006E3F05">
      <w:pPr>
        <w:tabs>
          <w:tab w:val="left" w:pos="426"/>
        </w:tabs>
        <w:spacing w:after="120"/>
        <w:ind w:right="-92"/>
        <w:jc w:val="both"/>
        <w:rPr>
          <w:rFonts w:ascii="Times New Roman" w:eastAsia="Arial" w:hAnsi="Times New Roman" w:cs="Times New Roman"/>
          <w:color w:val="000000" w:themeColor="text1"/>
          <w:sz w:val="24"/>
          <w:lang w:val="sr-Cyrl-RS"/>
        </w:rPr>
      </w:pPr>
      <w:r>
        <w:rPr>
          <w:rFonts w:ascii="Times New Roman" w:eastAsia="Arial" w:hAnsi="Times New Roman" w:cs="Times New Roman"/>
          <w:color w:val="000000" w:themeColor="text1"/>
          <w:sz w:val="24"/>
          <w:lang w:val="sr-Cyrl-RS"/>
        </w:rPr>
        <w:t>Набављене су и</w:t>
      </w:r>
      <w:r w:rsidRPr="006E3F05">
        <w:rPr>
          <w:rFonts w:ascii="Times New Roman" w:eastAsia="Arial" w:hAnsi="Times New Roman" w:cs="Times New Roman"/>
          <w:color w:val="000000" w:themeColor="text1"/>
          <w:sz w:val="24"/>
        </w:rPr>
        <w:t xml:space="preserve"> </w:t>
      </w:r>
      <w:r>
        <w:rPr>
          <w:rFonts w:ascii="Times New Roman" w:eastAsia="Arial" w:hAnsi="Times New Roman" w:cs="Times New Roman"/>
          <w:color w:val="000000" w:themeColor="text1"/>
          <w:sz w:val="24"/>
          <w:lang w:val="sr-Cyrl-RS"/>
        </w:rPr>
        <w:t>ђачке књижице</w:t>
      </w:r>
      <w:r w:rsidRPr="006E3F05">
        <w:rPr>
          <w:rFonts w:ascii="Times New Roman" w:eastAsia="Arial" w:hAnsi="Times New Roman" w:cs="Times New Roman"/>
          <w:color w:val="000000" w:themeColor="text1"/>
          <w:sz w:val="24"/>
          <w:lang w:val="sr-Cyrl-RS"/>
        </w:rPr>
        <w:t xml:space="preserve"> </w:t>
      </w:r>
      <w:r w:rsidRPr="006E3F05">
        <w:rPr>
          <w:rFonts w:ascii="Times New Roman" w:eastAsia="Arial" w:hAnsi="Times New Roman" w:cs="Times New Roman"/>
          <w:color w:val="000000" w:themeColor="text1"/>
          <w:sz w:val="24"/>
        </w:rPr>
        <w:t>од Просветног прегледа</w:t>
      </w:r>
      <w:r w:rsidRPr="006E3F05">
        <w:rPr>
          <w:rFonts w:ascii="Times New Roman" w:eastAsia="Arial" w:hAnsi="Times New Roman" w:cs="Times New Roman"/>
          <w:color w:val="000000" w:themeColor="text1"/>
          <w:sz w:val="24"/>
          <w:lang w:val="sr-Cyrl-RS"/>
        </w:rPr>
        <w:t>, за ученике првог и петог разреда</w:t>
      </w:r>
      <w:r w:rsidR="00412889">
        <w:rPr>
          <w:rFonts w:ascii="Times New Roman" w:eastAsia="Arial" w:hAnsi="Times New Roman" w:cs="Times New Roman"/>
          <w:color w:val="000000" w:themeColor="text1"/>
          <w:sz w:val="24"/>
          <w:lang w:val="sr-Cyrl-RS"/>
        </w:rPr>
        <w:t xml:space="preserve">. </w:t>
      </w:r>
    </w:p>
    <w:p w:rsidR="006E3F05" w:rsidRPr="006E3F05" w:rsidRDefault="00412889" w:rsidP="006E3F05">
      <w:pPr>
        <w:tabs>
          <w:tab w:val="left" w:pos="426"/>
        </w:tabs>
        <w:spacing w:after="120"/>
        <w:ind w:right="-92"/>
        <w:jc w:val="both"/>
        <w:rPr>
          <w:rFonts w:ascii="Times New Roman" w:eastAsia="Arial" w:hAnsi="Times New Roman" w:cs="Times New Roman"/>
          <w:color w:val="000000" w:themeColor="text1"/>
          <w:sz w:val="24"/>
          <w:lang w:val="sr-Cyrl-RS"/>
        </w:rPr>
      </w:pPr>
      <w:r>
        <w:rPr>
          <w:rFonts w:ascii="Times New Roman" w:eastAsia="Arial" w:hAnsi="Times New Roman" w:cs="Times New Roman"/>
          <w:color w:val="000000" w:themeColor="text1"/>
          <w:sz w:val="24"/>
          <w:lang w:val="sr-Cyrl-RS"/>
        </w:rPr>
        <w:t xml:space="preserve">За потребе наставника и учитеља набављен је </w:t>
      </w:r>
      <w:r w:rsidR="006E3F05">
        <w:rPr>
          <w:rFonts w:ascii="Times New Roman" w:eastAsia="Arial" w:hAnsi="Times New Roman" w:cs="Times New Roman"/>
          <w:color w:val="000000" w:themeColor="text1"/>
          <w:sz w:val="24"/>
          <w:lang w:val="sr-Cyrl-RS"/>
        </w:rPr>
        <w:t>уџбеник</w:t>
      </w:r>
      <w:r w:rsidR="006E3F05" w:rsidRPr="006E3F05">
        <w:rPr>
          <w:rFonts w:ascii="Times New Roman" w:eastAsia="Arial" w:hAnsi="Times New Roman" w:cs="Times New Roman"/>
          <w:color w:val="000000" w:themeColor="text1"/>
          <w:sz w:val="24"/>
          <w:lang w:val="sr-Cyrl-RS"/>
        </w:rPr>
        <w:t xml:space="preserve"> немачког језик</w:t>
      </w:r>
      <w:r w:rsidR="006E3F05">
        <w:rPr>
          <w:rFonts w:ascii="Times New Roman" w:eastAsia="Arial" w:hAnsi="Times New Roman" w:cs="Times New Roman"/>
          <w:color w:val="000000" w:themeColor="text1"/>
          <w:sz w:val="24"/>
          <w:lang w:val="sr-Cyrl-RS"/>
        </w:rPr>
        <w:t>а и уџбеник</w:t>
      </w:r>
      <w:r w:rsidR="006E3F05" w:rsidRPr="006E3F05">
        <w:rPr>
          <w:rFonts w:ascii="Times New Roman" w:eastAsia="Arial" w:hAnsi="Times New Roman" w:cs="Times New Roman"/>
          <w:color w:val="000000" w:themeColor="text1"/>
          <w:sz w:val="24"/>
          <w:lang w:val="sr-Cyrl-RS"/>
        </w:rPr>
        <w:t xml:space="preserve"> финансијске писмен</w:t>
      </w:r>
      <w:r>
        <w:rPr>
          <w:rFonts w:ascii="Times New Roman" w:eastAsia="Arial" w:hAnsi="Times New Roman" w:cs="Times New Roman"/>
          <w:color w:val="000000" w:themeColor="text1"/>
          <w:sz w:val="24"/>
          <w:lang w:val="sr-Cyrl-RS"/>
        </w:rPr>
        <w:t>ости за децу</w:t>
      </w:r>
      <w:r w:rsidR="006E3F05">
        <w:rPr>
          <w:rFonts w:ascii="Times New Roman" w:eastAsia="Arial" w:hAnsi="Times New Roman" w:cs="Times New Roman"/>
          <w:color w:val="000000" w:themeColor="text1"/>
          <w:sz w:val="24"/>
          <w:lang w:val="sr-Cyrl-RS"/>
        </w:rPr>
        <w:t>.</w:t>
      </w:r>
    </w:p>
    <w:p w:rsidR="00097151" w:rsidRPr="0027790C" w:rsidRDefault="00097151" w:rsidP="0078021C">
      <w:pPr>
        <w:tabs>
          <w:tab w:val="left" w:pos="426"/>
        </w:tabs>
        <w:spacing w:after="120"/>
        <w:ind w:right="-92"/>
        <w:jc w:val="both"/>
        <w:rPr>
          <w:color w:val="000000" w:themeColor="text1"/>
        </w:rPr>
      </w:pPr>
    </w:p>
    <w:p w:rsidR="00412889" w:rsidRPr="00412889" w:rsidRDefault="000A011D" w:rsidP="0078021C">
      <w:pPr>
        <w:pStyle w:val="ListParagraph"/>
        <w:numPr>
          <w:ilvl w:val="0"/>
          <w:numId w:val="16"/>
        </w:numPr>
        <w:tabs>
          <w:tab w:val="left" w:pos="426"/>
        </w:tabs>
        <w:spacing w:after="120"/>
        <w:ind w:left="0" w:right="-92" w:firstLine="0"/>
        <w:jc w:val="both"/>
        <w:rPr>
          <w:rFonts w:ascii="Times New Roman" w:eastAsia="Arial" w:hAnsi="Times New Roman" w:cs="Times New Roman"/>
          <w:b/>
          <w:color w:val="000000" w:themeColor="text1"/>
          <w:sz w:val="28"/>
        </w:rPr>
      </w:pPr>
      <w:r w:rsidRPr="002175D3">
        <w:rPr>
          <w:rFonts w:ascii="Times New Roman" w:eastAsia="Arial" w:hAnsi="Times New Roman" w:cs="Times New Roman"/>
          <w:b/>
          <w:color w:val="000000" w:themeColor="text1"/>
          <w:sz w:val="28"/>
        </w:rPr>
        <w:lastRenderedPageBreak/>
        <w:t>ПРОМОВИСАЊЕ АКТИВНОСТИ УЧЕНИЧКЕ ЗАДРУГЕ</w:t>
      </w:r>
    </w:p>
    <w:p w:rsidR="00412889" w:rsidRPr="00412889" w:rsidRDefault="00412889" w:rsidP="00412889">
      <w:pPr>
        <w:pStyle w:val="ListParagraph"/>
        <w:tabs>
          <w:tab w:val="left" w:pos="426"/>
        </w:tabs>
        <w:spacing w:after="120"/>
        <w:ind w:left="0" w:right="-92"/>
        <w:jc w:val="both"/>
        <w:rPr>
          <w:rFonts w:ascii="Times New Roman" w:eastAsia="Arial" w:hAnsi="Times New Roman" w:cs="Times New Roman"/>
          <w:b/>
          <w:color w:val="000000" w:themeColor="text1"/>
          <w:sz w:val="10"/>
          <w:lang w:val="sr-Cyrl-RS"/>
        </w:rPr>
      </w:pPr>
    </w:p>
    <w:p w:rsidR="00412889" w:rsidRPr="006D3FB3" w:rsidRDefault="00412889" w:rsidP="00412889">
      <w:pPr>
        <w:tabs>
          <w:tab w:val="left" w:pos="-270"/>
          <w:tab w:val="left" w:pos="426"/>
        </w:tabs>
        <w:ind w:right="-92"/>
        <w:jc w:val="both"/>
        <w:rPr>
          <w:rFonts w:ascii="Times New Roman" w:eastAsia="Arial" w:hAnsi="Times New Roman" w:cs="Times New Roman"/>
          <w:color w:val="000000" w:themeColor="text1"/>
          <w:sz w:val="24"/>
          <w:szCs w:val="24"/>
        </w:rPr>
      </w:pPr>
      <w:r w:rsidRPr="006D3FB3">
        <w:rPr>
          <w:rFonts w:ascii="Times New Roman" w:eastAsia="Arial" w:hAnsi="Times New Roman" w:cs="Times New Roman"/>
          <w:sz w:val="24"/>
          <w:szCs w:val="24"/>
        </w:rPr>
        <w:t xml:space="preserve">Рекламне и продајне изложбе, рад у оквиру секција, резултати рада, нови производи, медијско представљање као и друге битне активности за Задругу редовно су промовисане на друштвеним мрежама, </w:t>
      </w:r>
      <w:r w:rsidRPr="006D3FB3">
        <w:rPr>
          <w:rFonts w:ascii="Times New Roman" w:eastAsia="Arial" w:hAnsi="Times New Roman" w:cs="Times New Roman"/>
          <w:color w:val="000000" w:themeColor="text1"/>
          <w:sz w:val="24"/>
          <w:szCs w:val="24"/>
        </w:rPr>
        <w:t xml:space="preserve">Фејсбук страници </w:t>
      </w:r>
      <w:r w:rsidRPr="006D3FB3">
        <w:rPr>
          <w:rFonts w:ascii="Times New Roman" w:hAnsi="Times New Roman" w:cs="Times New Roman"/>
          <w:color w:val="000000" w:themeColor="text1"/>
          <w:sz w:val="24"/>
          <w:szCs w:val="24"/>
          <w:shd w:val="clear" w:color="auto" w:fill="FFFFFF"/>
        </w:rPr>
        <w:t xml:space="preserve">Ученичка Задруга Златне Руке </w:t>
      </w:r>
      <w:r w:rsidRPr="006D3FB3">
        <w:rPr>
          <w:rFonts w:ascii="Times New Roman" w:eastAsia="Arial" w:hAnsi="Times New Roman" w:cs="Times New Roman"/>
          <w:color w:val="000000" w:themeColor="text1"/>
          <w:sz w:val="24"/>
          <w:szCs w:val="24"/>
        </w:rPr>
        <w:t xml:space="preserve">и Инстаграм профилу  </w:t>
      </w:r>
      <w:r w:rsidRPr="006D3FB3">
        <w:rPr>
          <w:rFonts w:ascii="Times New Roman" w:hAnsi="Times New Roman" w:cs="Times New Roman"/>
          <w:color w:val="000000" w:themeColor="text1"/>
          <w:sz w:val="24"/>
          <w:szCs w:val="24"/>
          <w:shd w:val="clear" w:color="auto" w:fill="FFFFFF"/>
        </w:rPr>
        <w:t>uz_zlatne_ruke</w:t>
      </w:r>
      <w:r w:rsidRPr="006D3FB3">
        <w:rPr>
          <w:rFonts w:ascii="Times New Roman" w:eastAsia="Arial" w:hAnsi="Times New Roman" w:cs="Times New Roman"/>
          <w:color w:val="000000" w:themeColor="text1"/>
          <w:sz w:val="24"/>
          <w:szCs w:val="24"/>
        </w:rPr>
        <w:t xml:space="preserve">. </w:t>
      </w:r>
    </w:p>
    <w:p w:rsidR="00412889" w:rsidRDefault="00412889" w:rsidP="00412889">
      <w:pPr>
        <w:tabs>
          <w:tab w:val="left" w:pos="-270"/>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rPr>
        <w:t>Од јануара 2021. године у холу матичне и подручне школе су постављене полице на којима су изложени промотивни производи наших задругара настали радом у секцијама Израда накита и Клуб дечијег стваралаштва.</w:t>
      </w:r>
      <w:r w:rsidRPr="00C34C5D">
        <w:rPr>
          <w:rFonts w:ascii="Times New Roman" w:eastAsia="Arial" w:hAnsi="Times New Roman" w:cs="Times New Roman"/>
          <w:color w:val="000000" w:themeColor="text1"/>
          <w:sz w:val="24"/>
        </w:rPr>
        <w:t xml:space="preserve"> </w:t>
      </w:r>
    </w:p>
    <w:p w:rsidR="00412889" w:rsidRDefault="00412889" w:rsidP="00412889">
      <w:pPr>
        <w:tabs>
          <w:tab w:val="left" w:pos="-270"/>
          <w:tab w:val="left" w:pos="426"/>
        </w:tabs>
        <w:spacing w:after="120"/>
        <w:ind w:right="-92"/>
        <w:jc w:val="both"/>
        <w:rPr>
          <w:rFonts w:ascii="Times New Roman" w:eastAsia="Arial" w:hAnsi="Times New Roman" w:cs="Times New Roman"/>
          <w:color w:val="000000" w:themeColor="text1"/>
          <w:sz w:val="24"/>
        </w:rPr>
      </w:pPr>
      <w:r>
        <w:rPr>
          <w:rFonts w:ascii="Times New Roman" w:eastAsia="Arial" w:hAnsi="Times New Roman" w:cs="Times New Roman"/>
          <w:color w:val="000000" w:themeColor="text1"/>
          <w:sz w:val="24"/>
        </w:rPr>
        <w:t>Поводом осмомартовске продајне изложбе у локалној средини, центру Велике Плане, рад ученичке задруге су на локалној телевизији промовисали ученици задругари и ментор секције Клуб дечијег стваралаштва Зоран Јевтић који је том приликом истакао како је Ученичка задруга поводом 8.марта припремила широки асортиман производа и нагласио да ученици током рада на радионицама развијају своју креативност, вештине и способности.</w:t>
      </w:r>
    </w:p>
    <w:p w:rsidR="00412889" w:rsidRPr="00CA1D10" w:rsidRDefault="00412889" w:rsidP="00412889">
      <w:pPr>
        <w:tabs>
          <w:tab w:val="left" w:pos="-270"/>
          <w:tab w:val="left" w:pos="426"/>
        </w:tabs>
        <w:spacing w:after="120"/>
        <w:ind w:right="-92"/>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У циљу боље промоције Задруге међу задругарима у школи и локалној средини, набављени су рекламни производи са препознатљивим знаком задруге Златне руке. </w:t>
      </w:r>
      <w:r>
        <w:rPr>
          <w:rFonts w:ascii="Times New Roman" w:eastAsia="Arial" w:hAnsi="Times New Roman" w:cs="Times New Roman"/>
          <w:color w:val="000000" w:themeColor="text1"/>
          <w:sz w:val="24"/>
        </w:rPr>
        <w:t xml:space="preserve">Набављени су рекламни штандови, постер табле и рол-ап банери са знаком задруге. </w:t>
      </w:r>
      <w:r>
        <w:rPr>
          <w:rFonts w:ascii="Times New Roman" w:eastAsia="Arial" w:hAnsi="Times New Roman" w:cs="Times New Roman"/>
          <w:sz w:val="24"/>
          <w:szCs w:val="24"/>
        </w:rPr>
        <w:t>Задругарима су подељени рекламни блокови, хемијске, беџеви, флајери, као и мајце и качкети са знаком Задруге.</w:t>
      </w:r>
    </w:p>
    <w:p w:rsidR="00412889" w:rsidRPr="00412889" w:rsidRDefault="00412889" w:rsidP="00412889">
      <w:pPr>
        <w:tabs>
          <w:tab w:val="left" w:pos="-270"/>
          <w:tab w:val="left" w:pos="426"/>
        </w:tabs>
        <w:spacing w:after="120"/>
        <w:ind w:right="-92"/>
        <w:jc w:val="both"/>
        <w:rPr>
          <w:rFonts w:ascii="Times New Roman" w:eastAsia="Arial" w:hAnsi="Times New Roman" w:cs="Times New Roman"/>
          <w:color w:val="000000" w:themeColor="text1"/>
          <w:sz w:val="24"/>
          <w:szCs w:val="24"/>
          <w:lang w:val="sr-Cyrl-RS"/>
        </w:rPr>
      </w:pPr>
      <w:r>
        <w:rPr>
          <w:rFonts w:ascii="Times New Roman" w:eastAsia="Arial" w:hAnsi="Times New Roman" w:cs="Times New Roman"/>
          <w:color w:val="000000" w:themeColor="text1"/>
          <w:sz w:val="24"/>
        </w:rPr>
        <w:t>21.06.2021. године наша задруга је учествовала на сајму задругарства који је организован у дворишту Основне школе „Лазар Саветић“ у Земуну за школе добитнице средстава за унапређење рада ученичке задруге. Задругу су представљали задругари – наставници и ученици. На штанду су излагани производи који су резултат рада задругара ( накит, сапуни, магнети,...), презентован је рад ученичке задруге и подељени промотивни материјали са знаком задруге (рекламни блокови, хемијске, флајери, беџеви</w:t>
      </w:r>
      <w:r w:rsidRPr="00A82D45">
        <w:rPr>
          <w:rFonts w:ascii="Times New Roman" w:eastAsia="Arial" w:hAnsi="Times New Roman" w:cs="Times New Roman"/>
          <w:color w:val="000000" w:themeColor="text1"/>
          <w:sz w:val="24"/>
          <w:szCs w:val="24"/>
        </w:rPr>
        <w:t>).</w:t>
      </w:r>
      <w:r w:rsidRPr="00A82D45">
        <w:rPr>
          <w:rFonts w:ascii="Times New Roman" w:hAnsi="Times New Roman" w:cs="Times New Roman"/>
          <w:color w:val="000000" w:themeColor="text1"/>
          <w:sz w:val="24"/>
          <w:szCs w:val="24"/>
          <w:shd w:val="clear" w:color="auto" w:fill="FFFFFF"/>
        </w:rPr>
        <w:t xml:space="preserve"> Том приликом је потписан и уговор са Министарством просвете о додели средстава нашој ученичкој задрузи.</w:t>
      </w:r>
      <w:r>
        <w:rPr>
          <w:rFonts w:ascii="Times New Roman" w:hAnsi="Times New Roman" w:cs="Times New Roman"/>
          <w:color w:val="000000" w:themeColor="text1"/>
          <w:sz w:val="24"/>
          <w:szCs w:val="24"/>
          <w:shd w:val="clear" w:color="auto" w:fill="FFFFFF"/>
        </w:rPr>
        <w:t xml:space="preserve"> </w:t>
      </w:r>
      <w:r w:rsidRPr="001E0EA8">
        <w:rPr>
          <w:rFonts w:ascii="Times New Roman" w:hAnsi="Times New Roman" w:cs="Times New Roman"/>
          <w:color w:val="000000" w:themeColor="text1"/>
          <w:sz w:val="24"/>
          <w:szCs w:val="24"/>
          <w:shd w:val="clear" w:color="auto" w:fill="FFFFFF"/>
        </w:rPr>
        <w:t xml:space="preserve">Сајам задругарства </w:t>
      </w:r>
      <w:r>
        <w:rPr>
          <w:rFonts w:ascii="Times New Roman" w:hAnsi="Times New Roman" w:cs="Times New Roman"/>
          <w:color w:val="000000"/>
          <w:sz w:val="24"/>
          <w:szCs w:val="24"/>
          <w:shd w:val="clear" w:color="auto" w:fill="FFFFFF"/>
        </w:rPr>
        <w:t xml:space="preserve">је обишао и </w:t>
      </w:r>
      <w:r w:rsidRPr="009B0CFE">
        <w:rPr>
          <w:rFonts w:ascii="Times New Roman" w:hAnsi="Times New Roman" w:cs="Times New Roman"/>
          <w:color w:val="000000"/>
          <w:sz w:val="24"/>
          <w:szCs w:val="24"/>
          <w:shd w:val="clear" w:color="auto" w:fill="FFFFFF"/>
        </w:rPr>
        <w:t>министар просвете, науке и технолошког развоја Бранко Ружић</w:t>
      </w:r>
      <w:r>
        <w:rPr>
          <w:rFonts w:ascii="Times New Roman" w:hAnsi="Times New Roman" w:cs="Times New Roman"/>
          <w:color w:val="000000" w:themeColor="text1"/>
          <w:sz w:val="24"/>
          <w:szCs w:val="24"/>
          <w:shd w:val="clear" w:color="auto" w:fill="FFFFFF"/>
        </w:rPr>
        <w:t>, уз присуство медија</w:t>
      </w:r>
      <w:r w:rsidRPr="009B0CF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Медијска агенција Танјуг је одабрала за представљање нашу задругу, при чему су изјаве за Танјуг дале директорка школе Весна Илић, директорка задруге Маријана Микуљевић и ментор секције Клуб дечијег стваралаштва Зоран Јевтић.</w:t>
      </w:r>
      <w:r>
        <w:rPr>
          <w:rFonts w:ascii="Arial" w:hAnsi="Arial"/>
          <w:color w:val="000000"/>
          <w:shd w:val="clear" w:color="auto" w:fill="FFFFFF"/>
        </w:rPr>
        <w:t xml:space="preserve"> </w:t>
      </w:r>
      <w:r>
        <w:rPr>
          <w:rFonts w:ascii="Times New Roman" w:hAnsi="Times New Roman" w:cs="Times New Roman"/>
          <w:color w:val="000000" w:themeColor="text1"/>
          <w:sz w:val="24"/>
          <w:szCs w:val="24"/>
          <w:shd w:val="clear" w:color="auto" w:fill="FFFFFF"/>
        </w:rPr>
        <w:t>Том приликом је наглашено када је задруга Златне руке формирана, колико има активних задругара, како је организован рад по секцијама, када се огранизују радионице</w:t>
      </w:r>
      <w:r>
        <w:rPr>
          <w:rFonts w:ascii="Times New Roman" w:hAnsi="Times New Roman" w:cs="Times New Roman"/>
          <w:color w:val="000000" w:themeColor="text1"/>
          <w:sz w:val="24"/>
          <w:szCs w:val="24"/>
          <w:shd w:val="clear" w:color="auto" w:fill="FFFFFF"/>
          <w:lang w:val="sr-Cyrl-RS"/>
        </w:rPr>
        <w:t>.</w:t>
      </w:r>
    </w:p>
    <w:p w:rsidR="00412889" w:rsidRPr="006D3FB3" w:rsidRDefault="00412889" w:rsidP="00412889">
      <w:pPr>
        <w:tabs>
          <w:tab w:val="left" w:pos="-270"/>
          <w:tab w:val="left" w:pos="426"/>
        </w:tabs>
        <w:spacing w:before="120"/>
        <w:ind w:right="-92"/>
        <w:jc w:val="both"/>
        <w:rPr>
          <w:rFonts w:ascii="Times New Roman" w:eastAsia="Arial" w:hAnsi="Times New Roman" w:cs="Times New Roman"/>
          <w:sz w:val="24"/>
          <w:szCs w:val="24"/>
          <w:lang w:val="sr-Cyrl-RS"/>
        </w:rPr>
      </w:pPr>
      <w:r w:rsidRPr="006D3FB3">
        <w:rPr>
          <w:rFonts w:ascii="Times New Roman" w:eastAsia="Arial" w:hAnsi="Times New Roman" w:cs="Times New Roman"/>
          <w:sz w:val="24"/>
          <w:szCs w:val="24"/>
          <w:lang w:val="sr-Cyrl-RS"/>
        </w:rPr>
        <w:t xml:space="preserve">У децембру наша ученичка задруга је узела учешће на Првој конференцији ученичких задруга „Ученичке задруге – могућности и значај за развој компетенција ученика“, која је у организацији Министарства просвете, науке и технолошког развоја, 21.12.2021. године одржана у хотелу Метропол у Београду. Том приликом су задругу представиле директорка школе Весна Илић,  директорка задруге Маријана Микуљевић и задругари Јелена Станковић и Ивана Пајић. Са радом наше задруге, присутне на конференцији је упознала директорка задруге М. Микуљевић, која је тим поводом представила рад у оквиру секција, </w:t>
      </w:r>
      <w:r w:rsidRPr="006D3FB3">
        <w:rPr>
          <w:rFonts w:ascii="Times New Roman" w:hAnsi="Times New Roman" w:cs="Times New Roman"/>
          <w:color w:val="000000" w:themeColor="text1"/>
          <w:sz w:val="24"/>
          <w:szCs w:val="24"/>
          <w:shd w:val="clear" w:color="auto" w:fill="FFFFFF"/>
        </w:rPr>
        <w:t>наг</w:t>
      </w:r>
      <w:r w:rsidRPr="006D3FB3">
        <w:rPr>
          <w:rFonts w:ascii="Times New Roman" w:hAnsi="Times New Roman" w:cs="Times New Roman"/>
          <w:color w:val="000000" w:themeColor="text1"/>
          <w:sz w:val="24"/>
          <w:szCs w:val="24"/>
          <w:shd w:val="clear" w:color="auto" w:fill="FFFFFF"/>
          <w:lang w:val="sr-Cyrl-RS"/>
        </w:rPr>
        <w:t>ласила</w:t>
      </w:r>
      <w:r w:rsidRPr="006D3FB3">
        <w:rPr>
          <w:rFonts w:ascii="Times New Roman" w:hAnsi="Times New Roman" w:cs="Times New Roman"/>
          <w:color w:val="000000" w:themeColor="text1"/>
          <w:sz w:val="24"/>
          <w:szCs w:val="24"/>
          <w:shd w:val="clear" w:color="auto" w:fill="FFFFFF"/>
        </w:rPr>
        <w:t xml:space="preserve"> када је задруга Златне руке формирана, колико има активних задругара, како је организован рад по секцијама, када се огранизују радионице</w:t>
      </w:r>
      <w:r w:rsidRPr="006D3FB3">
        <w:rPr>
          <w:rFonts w:ascii="Times New Roman" w:hAnsi="Times New Roman" w:cs="Times New Roman"/>
          <w:color w:val="000000" w:themeColor="text1"/>
          <w:sz w:val="24"/>
          <w:szCs w:val="24"/>
          <w:shd w:val="clear" w:color="auto" w:fill="FFFFFF"/>
          <w:lang w:val="sr-Cyrl-RS"/>
        </w:rPr>
        <w:t xml:space="preserve">, </w:t>
      </w:r>
      <w:r w:rsidRPr="006D3FB3">
        <w:rPr>
          <w:rFonts w:ascii="Times New Roman" w:eastAsia="Arial" w:hAnsi="Times New Roman" w:cs="Times New Roman"/>
          <w:sz w:val="24"/>
          <w:szCs w:val="24"/>
          <w:lang w:val="sr-Cyrl-RS"/>
        </w:rPr>
        <w:t xml:space="preserve">навела је са којим материјалима радимо, које конкретне производе правимо, како их пакујемо, промовишемо, продајемо... </w:t>
      </w:r>
      <w:r w:rsidRPr="006D3FB3">
        <w:rPr>
          <w:rFonts w:ascii="Times New Roman" w:eastAsia="Arial" w:hAnsi="Times New Roman" w:cs="Times New Roman"/>
          <w:color w:val="000000" w:themeColor="text1"/>
          <w:sz w:val="24"/>
          <w:szCs w:val="24"/>
          <w:lang w:val="sr-Cyrl-RS"/>
        </w:rPr>
        <w:t>Истог дана, н</w:t>
      </w:r>
      <w:r w:rsidRPr="006D3FB3">
        <w:rPr>
          <w:rFonts w:ascii="Times New Roman" w:eastAsia="Arial" w:hAnsi="Times New Roman" w:cs="Times New Roman"/>
          <w:color w:val="000000" w:themeColor="text1"/>
          <w:sz w:val="24"/>
          <w:szCs w:val="24"/>
        </w:rPr>
        <w:t>а штанду</w:t>
      </w:r>
      <w:r w:rsidRPr="006D3FB3">
        <w:rPr>
          <w:rFonts w:ascii="Times New Roman" w:eastAsia="Arial" w:hAnsi="Times New Roman" w:cs="Times New Roman"/>
          <w:color w:val="000000" w:themeColor="text1"/>
          <w:sz w:val="24"/>
          <w:szCs w:val="24"/>
          <w:lang w:val="sr-Cyrl-RS"/>
        </w:rPr>
        <w:t xml:space="preserve"> који је био постављен испред конференцијске сале, </w:t>
      </w:r>
      <w:r w:rsidRPr="006D3FB3">
        <w:rPr>
          <w:rFonts w:ascii="Times New Roman" w:eastAsia="Arial" w:hAnsi="Times New Roman" w:cs="Times New Roman"/>
          <w:color w:val="000000" w:themeColor="text1"/>
          <w:sz w:val="24"/>
          <w:szCs w:val="24"/>
        </w:rPr>
        <w:t>су излагани</w:t>
      </w:r>
      <w:r w:rsidRPr="006D3FB3">
        <w:rPr>
          <w:rFonts w:ascii="Times New Roman" w:eastAsia="Arial" w:hAnsi="Times New Roman" w:cs="Times New Roman"/>
          <w:color w:val="000000" w:themeColor="text1"/>
          <w:sz w:val="24"/>
          <w:szCs w:val="24"/>
          <w:lang w:val="sr-Cyrl-RS"/>
        </w:rPr>
        <w:t xml:space="preserve"> рекламни</w:t>
      </w:r>
      <w:r w:rsidRPr="006D3FB3">
        <w:rPr>
          <w:rFonts w:ascii="Times New Roman" w:eastAsia="Arial" w:hAnsi="Times New Roman" w:cs="Times New Roman"/>
          <w:color w:val="000000" w:themeColor="text1"/>
          <w:sz w:val="24"/>
          <w:szCs w:val="24"/>
        </w:rPr>
        <w:t xml:space="preserve"> производи који су резултат рада задругара (накит, сапуни, магнети,</w:t>
      </w:r>
      <w:r w:rsidRPr="006D3FB3">
        <w:rPr>
          <w:rFonts w:ascii="Times New Roman" w:eastAsia="Arial" w:hAnsi="Times New Roman" w:cs="Times New Roman"/>
          <w:color w:val="000000" w:themeColor="text1"/>
          <w:sz w:val="24"/>
          <w:szCs w:val="24"/>
          <w:lang w:val="sr-Cyrl-RS"/>
        </w:rPr>
        <w:t xml:space="preserve"> новогодишње декорације</w:t>
      </w:r>
      <w:r w:rsidRPr="006D3FB3">
        <w:rPr>
          <w:rFonts w:ascii="Times New Roman" w:eastAsia="Arial" w:hAnsi="Times New Roman" w:cs="Times New Roman"/>
          <w:color w:val="000000" w:themeColor="text1"/>
          <w:sz w:val="24"/>
          <w:szCs w:val="24"/>
        </w:rPr>
        <w:t>...), презентован је рад ученичке задруге и подељени промотивни материјали са знаком задруге (рекламни блокови, хемијске, флајери, беџеви).</w:t>
      </w:r>
      <w:r w:rsidRPr="006D3FB3">
        <w:rPr>
          <w:rFonts w:ascii="Times New Roman" w:hAnsi="Times New Roman" w:cs="Times New Roman"/>
          <w:color w:val="000000" w:themeColor="text1"/>
          <w:sz w:val="24"/>
          <w:szCs w:val="24"/>
          <w:shd w:val="clear" w:color="auto" w:fill="FFFFFF"/>
        </w:rPr>
        <w:t xml:space="preserve"> </w:t>
      </w:r>
    </w:p>
    <w:p w:rsidR="0031207C" w:rsidRPr="0031207C" w:rsidRDefault="008F3717" w:rsidP="0031207C">
      <w:pPr>
        <w:pStyle w:val="ListParagraph"/>
        <w:numPr>
          <w:ilvl w:val="0"/>
          <w:numId w:val="16"/>
        </w:numPr>
        <w:shd w:val="clear" w:color="auto" w:fill="FFFFFF"/>
        <w:tabs>
          <w:tab w:val="left" w:pos="-284"/>
          <w:tab w:val="left" w:pos="426"/>
          <w:tab w:val="left" w:pos="567"/>
          <w:tab w:val="left" w:pos="9356"/>
        </w:tabs>
        <w:ind w:left="0" w:right="-92" w:firstLine="0"/>
        <w:jc w:val="both"/>
        <w:textAlignment w:val="baseline"/>
        <w:rPr>
          <w:rFonts w:ascii="Times New Roman" w:eastAsia="Times New Roman" w:hAnsi="Times New Roman" w:cs="Times New Roman"/>
          <w:b/>
          <w:sz w:val="24"/>
          <w:szCs w:val="24"/>
        </w:rPr>
      </w:pPr>
      <w:r w:rsidRPr="0031207C">
        <w:rPr>
          <w:rFonts w:ascii="Times New Roman" w:eastAsia="Times New Roman" w:hAnsi="Times New Roman" w:cs="Times New Roman"/>
          <w:b/>
          <w:sz w:val="28"/>
          <w:szCs w:val="24"/>
        </w:rPr>
        <w:lastRenderedPageBreak/>
        <w:t>ОСТВАРИВАЊЕ САРАДЊЕ СА ДРУГИМ ШКОЛАМА</w:t>
      </w:r>
    </w:p>
    <w:p w:rsidR="0031207C" w:rsidRPr="0031207C" w:rsidRDefault="0031207C" w:rsidP="0031207C">
      <w:pPr>
        <w:pStyle w:val="ListParagraph"/>
        <w:shd w:val="clear" w:color="auto" w:fill="FFFFFF"/>
        <w:tabs>
          <w:tab w:val="left" w:pos="-284"/>
          <w:tab w:val="left" w:pos="426"/>
          <w:tab w:val="left" w:pos="567"/>
          <w:tab w:val="left" w:pos="9356"/>
        </w:tabs>
        <w:ind w:left="0" w:right="-92"/>
        <w:jc w:val="both"/>
        <w:textAlignment w:val="baseline"/>
        <w:rPr>
          <w:rFonts w:ascii="Times New Roman" w:eastAsia="Times New Roman" w:hAnsi="Times New Roman" w:cs="Times New Roman"/>
          <w:b/>
          <w:szCs w:val="24"/>
        </w:rPr>
      </w:pPr>
    </w:p>
    <w:p w:rsidR="00B419FF" w:rsidRPr="00B419FF" w:rsidRDefault="00B419FF" w:rsidP="00B419FF">
      <w:pPr>
        <w:pStyle w:val="ListParagraph"/>
        <w:shd w:val="clear" w:color="auto" w:fill="FFFFFF"/>
        <w:tabs>
          <w:tab w:val="left" w:pos="426"/>
          <w:tab w:val="left" w:pos="567"/>
          <w:tab w:val="left" w:pos="9356"/>
        </w:tabs>
        <w:spacing w:after="120"/>
        <w:ind w:left="0" w:right="-92"/>
        <w:jc w:val="both"/>
        <w:textAlignment w:val="baseline"/>
        <w:rPr>
          <w:rFonts w:ascii="Times New Roman" w:eastAsia="Arial" w:hAnsi="Times New Roman" w:cs="Times New Roman"/>
          <w:sz w:val="23"/>
          <w:lang w:val="sr-Cyrl-RS"/>
        </w:rPr>
      </w:pPr>
      <w:r>
        <w:rPr>
          <w:rFonts w:ascii="Times New Roman" w:eastAsia="Arial" w:hAnsi="Times New Roman" w:cs="Times New Roman"/>
          <w:sz w:val="23"/>
          <w:lang w:val="sr-Cyrl-RS"/>
        </w:rPr>
        <w:t>Током 2021. године н</w:t>
      </w:r>
      <w:r w:rsidRPr="00B419FF">
        <w:rPr>
          <w:rFonts w:ascii="Times New Roman" w:eastAsia="Arial" w:hAnsi="Times New Roman" w:cs="Times New Roman"/>
          <w:sz w:val="23"/>
        </w:rPr>
        <w:t>аша ученичка задруга</w:t>
      </w:r>
      <w:r>
        <w:rPr>
          <w:rFonts w:ascii="Times New Roman" w:eastAsia="Arial" w:hAnsi="Times New Roman" w:cs="Times New Roman"/>
          <w:sz w:val="23"/>
          <w:lang w:val="sr-Cyrl-RS"/>
        </w:rPr>
        <w:t xml:space="preserve"> </w:t>
      </w:r>
      <w:r w:rsidRPr="00B419FF">
        <w:rPr>
          <w:rFonts w:ascii="Times New Roman" w:eastAsia="Arial" w:hAnsi="Times New Roman" w:cs="Times New Roman"/>
          <w:sz w:val="23"/>
        </w:rPr>
        <w:t xml:space="preserve">је учествовала на сајму задругарства који је организован у дворишту Основне школе </w:t>
      </w:r>
      <w:r>
        <w:rPr>
          <w:rFonts w:ascii="Times New Roman" w:eastAsia="Arial" w:hAnsi="Times New Roman" w:cs="Times New Roman"/>
          <w:sz w:val="23"/>
        </w:rPr>
        <w:t xml:space="preserve">„Лазар Саветић“ у Земуну </w:t>
      </w:r>
      <w:r>
        <w:rPr>
          <w:rFonts w:ascii="Times New Roman" w:eastAsia="Arial" w:hAnsi="Times New Roman" w:cs="Times New Roman"/>
          <w:sz w:val="23"/>
          <w:lang w:val="sr-Cyrl-RS"/>
        </w:rPr>
        <w:t>и</w:t>
      </w:r>
      <w:r w:rsidRPr="00B419FF">
        <w:rPr>
          <w:rFonts w:ascii="Times New Roman" w:eastAsia="Arial" w:hAnsi="Times New Roman" w:cs="Times New Roman"/>
          <w:sz w:val="23"/>
          <w:lang w:val="sr-Cyrl-RS"/>
        </w:rPr>
        <w:t xml:space="preserve"> на Првој конференцији „Ученичке задруге – могућности и значај за развој компетенција ученика“</w:t>
      </w:r>
      <w:r>
        <w:rPr>
          <w:rFonts w:ascii="Times New Roman" w:eastAsia="Arial" w:hAnsi="Times New Roman" w:cs="Times New Roman"/>
          <w:sz w:val="23"/>
          <w:lang w:val="sr-Cyrl-RS"/>
        </w:rPr>
        <w:t xml:space="preserve"> у хотелу Метропол у Београду. Том приликом је</w:t>
      </w:r>
      <w:r w:rsidRPr="00B419FF">
        <w:rPr>
          <w:rFonts w:ascii="Times New Roman" w:eastAsia="Arial" w:hAnsi="Times New Roman" w:cs="Times New Roman"/>
          <w:sz w:val="23"/>
          <w:lang w:val="sr-Cyrl-RS"/>
        </w:rPr>
        <w:t xml:space="preserve"> </w:t>
      </w:r>
      <w:r w:rsidRPr="00B419FF">
        <w:rPr>
          <w:rFonts w:ascii="Times New Roman" w:eastAsia="Arial" w:hAnsi="Times New Roman" w:cs="Times New Roman"/>
          <w:sz w:val="23"/>
        </w:rPr>
        <w:t>оствар</w:t>
      </w:r>
      <w:r>
        <w:rPr>
          <w:rFonts w:ascii="Times New Roman" w:eastAsia="Arial" w:hAnsi="Times New Roman" w:cs="Times New Roman"/>
          <w:sz w:val="23"/>
          <w:lang w:val="sr-Cyrl-RS"/>
        </w:rPr>
        <w:t>ена</w:t>
      </w:r>
      <w:r w:rsidRPr="00B419FF">
        <w:rPr>
          <w:rFonts w:ascii="Times New Roman" w:eastAsia="Arial" w:hAnsi="Times New Roman" w:cs="Times New Roman"/>
          <w:sz w:val="23"/>
        </w:rPr>
        <w:t xml:space="preserve"> сарадњ</w:t>
      </w:r>
      <w:r w:rsidRPr="00B419FF">
        <w:rPr>
          <w:rFonts w:ascii="Times New Roman" w:eastAsia="Arial" w:hAnsi="Times New Roman" w:cs="Times New Roman"/>
          <w:sz w:val="23"/>
          <w:lang w:val="sr-Cyrl-RS"/>
        </w:rPr>
        <w:t>а,</w:t>
      </w:r>
      <w:r w:rsidRPr="00B419FF">
        <w:rPr>
          <w:rFonts w:ascii="Times New Roman" w:eastAsia="Arial" w:hAnsi="Times New Roman" w:cs="Times New Roman"/>
          <w:sz w:val="23"/>
        </w:rPr>
        <w:t xml:space="preserve"> разме</w:t>
      </w:r>
      <w:r w:rsidRPr="00B419FF">
        <w:rPr>
          <w:rFonts w:ascii="Times New Roman" w:eastAsia="Arial" w:hAnsi="Times New Roman" w:cs="Times New Roman"/>
          <w:sz w:val="23"/>
          <w:lang w:val="sr-Cyrl-RS"/>
        </w:rPr>
        <w:t>на</w:t>
      </w:r>
      <w:r w:rsidRPr="00B419FF">
        <w:rPr>
          <w:rFonts w:ascii="Times New Roman" w:eastAsia="Arial" w:hAnsi="Times New Roman" w:cs="Times New Roman"/>
          <w:sz w:val="23"/>
        </w:rPr>
        <w:t xml:space="preserve"> идеје и промот</w:t>
      </w:r>
      <w:r w:rsidRPr="00B419FF">
        <w:rPr>
          <w:rFonts w:ascii="Times New Roman" w:eastAsia="Arial" w:hAnsi="Times New Roman" w:cs="Times New Roman"/>
          <w:sz w:val="23"/>
          <w:lang w:val="sr-Cyrl-RS"/>
        </w:rPr>
        <w:t>ивних производа</w:t>
      </w:r>
      <w:r w:rsidRPr="00B419FF">
        <w:rPr>
          <w:rFonts w:ascii="Times New Roman" w:eastAsia="Arial" w:hAnsi="Times New Roman" w:cs="Times New Roman"/>
          <w:sz w:val="23"/>
        </w:rPr>
        <w:t xml:space="preserve"> са другим ученичким задругама које су биле присутне на </w:t>
      </w:r>
      <w:r w:rsidRPr="00B419FF">
        <w:rPr>
          <w:rFonts w:ascii="Times New Roman" w:eastAsia="Arial" w:hAnsi="Times New Roman" w:cs="Times New Roman"/>
          <w:sz w:val="23"/>
          <w:lang w:val="sr-Cyrl-RS"/>
        </w:rPr>
        <w:t>конференцији,</w:t>
      </w:r>
      <w:r w:rsidRPr="00B419FF">
        <w:rPr>
          <w:rFonts w:ascii="Times New Roman" w:eastAsia="Arial" w:hAnsi="Times New Roman" w:cs="Times New Roman"/>
          <w:sz w:val="23"/>
        </w:rPr>
        <w:t xml:space="preserve"> из околине и других градова</w:t>
      </w:r>
      <w:r w:rsidRPr="00B419FF">
        <w:rPr>
          <w:rFonts w:ascii="Times New Roman" w:eastAsia="Arial" w:hAnsi="Times New Roman" w:cs="Times New Roman"/>
          <w:sz w:val="23"/>
          <w:lang w:val="sr-Cyrl-RS"/>
        </w:rPr>
        <w:t>.</w:t>
      </w:r>
    </w:p>
    <w:p w:rsidR="00B419FF" w:rsidRPr="00B419FF" w:rsidRDefault="00B419FF" w:rsidP="00B419FF">
      <w:pPr>
        <w:pStyle w:val="ListParagraph"/>
        <w:shd w:val="clear" w:color="auto" w:fill="FFFFFF"/>
        <w:tabs>
          <w:tab w:val="left" w:pos="-284"/>
          <w:tab w:val="left" w:pos="426"/>
          <w:tab w:val="left" w:pos="567"/>
          <w:tab w:val="left" w:pos="9356"/>
        </w:tabs>
        <w:spacing w:after="120"/>
        <w:ind w:left="0" w:right="-92"/>
        <w:jc w:val="both"/>
        <w:textAlignment w:val="baseline"/>
        <w:rPr>
          <w:rFonts w:ascii="Times New Roman" w:eastAsia="Arial" w:hAnsi="Times New Roman" w:cs="Times New Roman"/>
          <w:sz w:val="23"/>
          <w:lang w:val="sr-Cyrl-RS"/>
        </w:rPr>
      </w:pPr>
      <w:r w:rsidRPr="00B419FF">
        <w:rPr>
          <w:rFonts w:ascii="Times New Roman" w:eastAsia="Arial" w:hAnsi="Times New Roman" w:cs="Times New Roman"/>
          <w:sz w:val="23"/>
        </w:rPr>
        <w:t>Сарадња са локалном заједницом је остварена организовањем продајних изложби и промоцијом задру</w:t>
      </w:r>
      <w:r w:rsidRPr="00B419FF">
        <w:rPr>
          <w:rFonts w:ascii="Times New Roman" w:eastAsia="Arial" w:hAnsi="Times New Roman" w:cs="Times New Roman"/>
          <w:sz w:val="23"/>
          <w:lang w:val="sr-Cyrl-RS"/>
        </w:rPr>
        <w:t xml:space="preserve">ге </w:t>
      </w:r>
      <w:r w:rsidRPr="00B419FF">
        <w:rPr>
          <w:rFonts w:ascii="Times New Roman" w:eastAsia="Arial" w:hAnsi="Times New Roman" w:cs="Times New Roman"/>
          <w:sz w:val="23"/>
        </w:rPr>
        <w:t>поводом</w:t>
      </w:r>
      <w:r>
        <w:rPr>
          <w:rFonts w:ascii="Times New Roman" w:eastAsia="Arial" w:hAnsi="Times New Roman" w:cs="Times New Roman"/>
          <w:sz w:val="23"/>
          <w:lang w:val="sr-Cyrl-RS"/>
        </w:rPr>
        <w:t xml:space="preserve"> 8. марта, Ускрса и </w:t>
      </w:r>
      <w:r w:rsidRPr="00B419FF">
        <w:rPr>
          <w:rFonts w:ascii="Times New Roman" w:eastAsia="Arial" w:hAnsi="Times New Roman" w:cs="Times New Roman"/>
          <w:sz w:val="23"/>
        </w:rPr>
        <w:t xml:space="preserve"> </w:t>
      </w:r>
      <w:r>
        <w:rPr>
          <w:rFonts w:ascii="Times New Roman" w:eastAsia="Arial" w:hAnsi="Times New Roman" w:cs="Times New Roman"/>
          <w:sz w:val="23"/>
          <w:lang w:val="sr-Cyrl-RS"/>
        </w:rPr>
        <w:t xml:space="preserve">новогодишњих </w:t>
      </w:r>
      <w:r w:rsidRPr="00B419FF">
        <w:rPr>
          <w:rFonts w:ascii="Times New Roman" w:eastAsia="Arial" w:hAnsi="Times New Roman" w:cs="Times New Roman"/>
          <w:sz w:val="23"/>
          <w:lang w:val="sr-Cyrl-RS"/>
        </w:rPr>
        <w:t>празника</w:t>
      </w:r>
      <w:r>
        <w:rPr>
          <w:rFonts w:ascii="Times New Roman" w:eastAsia="Arial" w:hAnsi="Times New Roman" w:cs="Times New Roman"/>
          <w:sz w:val="23"/>
          <w:lang w:val="sr-Cyrl-RS"/>
        </w:rPr>
        <w:t xml:space="preserve"> у центру града и испред цркава у Великој Плани и Доњој Ливадици</w:t>
      </w:r>
      <w:r w:rsidRPr="00B419FF">
        <w:rPr>
          <w:rFonts w:ascii="Times New Roman" w:eastAsia="Arial" w:hAnsi="Times New Roman" w:cs="Times New Roman"/>
          <w:sz w:val="23"/>
          <w:lang w:val="sr-Cyrl-RS"/>
        </w:rPr>
        <w:t>.</w:t>
      </w:r>
    </w:p>
    <w:p w:rsidR="00B419FF" w:rsidRPr="00B419FF" w:rsidRDefault="00B419FF" w:rsidP="0031207C">
      <w:pPr>
        <w:pStyle w:val="ListParagraph"/>
        <w:shd w:val="clear" w:color="auto" w:fill="FFFFFF"/>
        <w:tabs>
          <w:tab w:val="left" w:pos="-284"/>
          <w:tab w:val="left" w:pos="426"/>
          <w:tab w:val="left" w:pos="567"/>
          <w:tab w:val="left" w:pos="9356"/>
        </w:tabs>
        <w:spacing w:after="120"/>
        <w:ind w:left="0" w:right="-92"/>
        <w:jc w:val="both"/>
        <w:textAlignment w:val="baseline"/>
        <w:rPr>
          <w:rFonts w:ascii="Times New Roman" w:eastAsia="Times New Roman" w:hAnsi="Times New Roman" w:cs="Times New Roman"/>
          <w:b/>
          <w:sz w:val="24"/>
          <w:szCs w:val="24"/>
          <w:lang w:val="sr-Cyrl-RS"/>
        </w:rPr>
      </w:pPr>
    </w:p>
    <w:p w:rsidR="00E6056D" w:rsidRPr="00E6056D" w:rsidRDefault="00E6056D" w:rsidP="0078021C">
      <w:pPr>
        <w:pStyle w:val="ListParagraph"/>
        <w:shd w:val="clear" w:color="auto" w:fill="FFFFFF"/>
        <w:tabs>
          <w:tab w:val="left" w:pos="-284"/>
          <w:tab w:val="left" w:pos="0"/>
          <w:tab w:val="left" w:pos="426"/>
          <w:tab w:val="left" w:pos="567"/>
        </w:tabs>
        <w:spacing w:after="120"/>
        <w:ind w:left="0" w:right="-92"/>
        <w:jc w:val="both"/>
        <w:textAlignment w:val="baseline"/>
        <w:rPr>
          <w:rFonts w:ascii="Times New Roman" w:eastAsia="Times New Roman" w:hAnsi="Times New Roman" w:cs="Times New Roman"/>
          <w:b/>
          <w:sz w:val="24"/>
          <w:szCs w:val="24"/>
        </w:rPr>
      </w:pPr>
    </w:p>
    <w:p w:rsidR="000A011D" w:rsidRPr="002A573E" w:rsidRDefault="008F3717" w:rsidP="0031207C">
      <w:pPr>
        <w:pStyle w:val="ListParagraph"/>
        <w:numPr>
          <w:ilvl w:val="0"/>
          <w:numId w:val="16"/>
        </w:numPr>
        <w:tabs>
          <w:tab w:val="left" w:pos="426"/>
        </w:tabs>
        <w:spacing w:line="360" w:lineRule="auto"/>
        <w:ind w:left="0" w:right="-92" w:firstLine="0"/>
        <w:jc w:val="both"/>
        <w:rPr>
          <w:rFonts w:ascii="Times New Roman" w:eastAsia="Arial" w:hAnsi="Times New Roman" w:cs="Times New Roman"/>
          <w:b/>
          <w:color w:val="000000" w:themeColor="text1"/>
          <w:sz w:val="24"/>
        </w:rPr>
      </w:pPr>
      <w:r w:rsidRPr="002175D3">
        <w:rPr>
          <w:rFonts w:ascii="Times New Roman" w:eastAsia="Times New Roman" w:hAnsi="Times New Roman" w:cs="Times New Roman"/>
          <w:b/>
          <w:sz w:val="28"/>
          <w:szCs w:val="24"/>
        </w:rPr>
        <w:t>ПРАЋЕЊЕ И ВРЕДНОВАЊЕ ПЛАНИРАНИХ АКТИВНОСТИ</w:t>
      </w:r>
    </w:p>
    <w:p w:rsidR="000727E7" w:rsidRDefault="002B04D2" w:rsidP="00614DA2">
      <w:pPr>
        <w:tabs>
          <w:tab w:val="left" w:pos="0"/>
        </w:tabs>
        <w:spacing w:after="120"/>
        <w:ind w:right="-92"/>
        <w:jc w:val="both"/>
        <w:rPr>
          <w:rFonts w:ascii="Times New Roman" w:eastAsia="Arial" w:hAnsi="Times New Roman" w:cs="Times New Roman"/>
          <w:color w:val="000000" w:themeColor="text1"/>
          <w:sz w:val="24"/>
          <w:szCs w:val="24"/>
        </w:rPr>
      </w:pPr>
      <w:r w:rsidRPr="00810DBD">
        <w:rPr>
          <w:rFonts w:ascii="Times New Roman" w:eastAsia="Arial" w:hAnsi="Times New Roman" w:cs="Times New Roman"/>
          <w:color w:val="000000" w:themeColor="text1"/>
          <w:sz w:val="24"/>
          <w:szCs w:val="24"/>
        </w:rPr>
        <w:t>Праћење и евидентирање</w:t>
      </w:r>
      <w:r w:rsidRPr="000D2891">
        <w:rPr>
          <w:rFonts w:ascii="Times New Roman" w:eastAsia="Arial" w:hAnsi="Times New Roman" w:cs="Times New Roman"/>
          <w:color w:val="000000" w:themeColor="text1"/>
          <w:sz w:val="24"/>
          <w:szCs w:val="24"/>
        </w:rPr>
        <w:t xml:space="preserve"> рада секција се реализ</w:t>
      </w:r>
      <w:r w:rsidR="00A872BD" w:rsidRPr="000D2891">
        <w:rPr>
          <w:rFonts w:ascii="Times New Roman" w:eastAsia="Arial" w:hAnsi="Times New Roman" w:cs="Times New Roman"/>
          <w:color w:val="000000" w:themeColor="text1"/>
          <w:sz w:val="24"/>
          <w:szCs w:val="24"/>
        </w:rPr>
        <w:t xml:space="preserve">овало </w:t>
      </w:r>
      <w:r w:rsidRPr="000D2891">
        <w:rPr>
          <w:rFonts w:ascii="Times New Roman" w:eastAsia="Arial" w:hAnsi="Times New Roman" w:cs="Times New Roman"/>
          <w:color w:val="000000" w:themeColor="text1"/>
          <w:sz w:val="24"/>
          <w:szCs w:val="24"/>
        </w:rPr>
        <w:t xml:space="preserve">од стране наставника који </w:t>
      </w:r>
      <w:r w:rsidR="00A872BD" w:rsidRPr="000D2891">
        <w:rPr>
          <w:rFonts w:ascii="Times New Roman" w:eastAsia="Arial" w:hAnsi="Times New Roman" w:cs="Times New Roman"/>
          <w:color w:val="000000" w:themeColor="text1"/>
          <w:sz w:val="24"/>
          <w:szCs w:val="24"/>
        </w:rPr>
        <w:t xml:space="preserve">су </w:t>
      </w:r>
      <w:r w:rsidRPr="000D2891">
        <w:rPr>
          <w:rFonts w:ascii="Times New Roman" w:eastAsia="Arial" w:hAnsi="Times New Roman" w:cs="Times New Roman"/>
          <w:color w:val="000000" w:themeColor="text1"/>
          <w:sz w:val="24"/>
          <w:szCs w:val="24"/>
        </w:rPr>
        <w:t>реализ</w:t>
      </w:r>
      <w:r w:rsidR="00A872BD" w:rsidRPr="000D2891">
        <w:rPr>
          <w:rFonts w:ascii="Times New Roman" w:eastAsia="Arial" w:hAnsi="Times New Roman" w:cs="Times New Roman"/>
          <w:color w:val="000000" w:themeColor="text1"/>
          <w:sz w:val="24"/>
          <w:szCs w:val="24"/>
        </w:rPr>
        <w:t>овали</w:t>
      </w:r>
      <w:r w:rsidRPr="000D2891">
        <w:rPr>
          <w:rFonts w:ascii="Times New Roman" w:eastAsia="Arial" w:hAnsi="Times New Roman" w:cs="Times New Roman"/>
          <w:color w:val="000000" w:themeColor="text1"/>
          <w:sz w:val="24"/>
          <w:szCs w:val="24"/>
        </w:rPr>
        <w:t xml:space="preserve"> рад. </w:t>
      </w:r>
    </w:p>
    <w:p w:rsidR="00226FF0" w:rsidRPr="0048604B" w:rsidRDefault="000D2891" w:rsidP="00916EDA">
      <w:pPr>
        <w:tabs>
          <w:tab w:val="left" w:pos="0"/>
        </w:tabs>
        <w:ind w:right="-92"/>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rPr>
        <w:t>Према е</w:t>
      </w:r>
      <w:r w:rsidR="002B04D2" w:rsidRPr="0048604B">
        <w:rPr>
          <w:rFonts w:ascii="Times New Roman" w:eastAsia="Arial" w:hAnsi="Times New Roman" w:cs="Times New Roman"/>
          <w:color w:val="000000" w:themeColor="text1"/>
          <w:sz w:val="24"/>
          <w:szCs w:val="24"/>
        </w:rPr>
        <w:t>виденциј</w:t>
      </w:r>
      <w:r w:rsidRPr="0048604B">
        <w:rPr>
          <w:rFonts w:ascii="Times New Roman" w:eastAsia="Arial" w:hAnsi="Times New Roman" w:cs="Times New Roman"/>
          <w:color w:val="000000" w:themeColor="text1"/>
          <w:sz w:val="24"/>
          <w:szCs w:val="24"/>
        </w:rPr>
        <w:t>и</w:t>
      </w:r>
      <w:r w:rsidR="002B04D2" w:rsidRPr="0048604B">
        <w:rPr>
          <w:rFonts w:ascii="Times New Roman" w:eastAsia="Arial" w:hAnsi="Times New Roman" w:cs="Times New Roman"/>
          <w:color w:val="000000" w:themeColor="text1"/>
          <w:sz w:val="24"/>
          <w:szCs w:val="24"/>
        </w:rPr>
        <w:t xml:space="preserve"> о </w:t>
      </w:r>
      <w:r w:rsidRPr="0048604B">
        <w:rPr>
          <w:rFonts w:ascii="Times New Roman" w:eastAsia="Arial" w:hAnsi="Times New Roman" w:cs="Times New Roman"/>
          <w:color w:val="000000" w:themeColor="text1"/>
          <w:sz w:val="24"/>
          <w:szCs w:val="24"/>
        </w:rPr>
        <w:t xml:space="preserve">одржаним часовима по секцијама, </w:t>
      </w:r>
      <w:r w:rsidR="00B419FF" w:rsidRPr="0048604B">
        <w:rPr>
          <w:rFonts w:ascii="Times New Roman" w:eastAsia="Arial" w:hAnsi="Times New Roman" w:cs="Times New Roman"/>
          <w:color w:val="000000" w:themeColor="text1"/>
          <w:sz w:val="24"/>
          <w:szCs w:val="24"/>
          <w:u w:val="single"/>
        </w:rPr>
        <w:t>током 202</w:t>
      </w:r>
      <w:r w:rsidR="00B419FF" w:rsidRPr="0048604B">
        <w:rPr>
          <w:rFonts w:ascii="Times New Roman" w:eastAsia="Arial" w:hAnsi="Times New Roman" w:cs="Times New Roman"/>
          <w:color w:val="000000" w:themeColor="text1"/>
          <w:sz w:val="24"/>
          <w:szCs w:val="24"/>
          <w:u w:val="single"/>
          <w:lang w:val="sr-Cyrl-RS"/>
        </w:rPr>
        <w:t>1</w:t>
      </w:r>
      <w:r w:rsidRPr="0048604B">
        <w:rPr>
          <w:rFonts w:ascii="Times New Roman" w:eastAsia="Arial" w:hAnsi="Times New Roman" w:cs="Times New Roman"/>
          <w:color w:val="000000" w:themeColor="text1"/>
          <w:sz w:val="24"/>
          <w:szCs w:val="24"/>
          <w:u w:val="single"/>
        </w:rPr>
        <w:t>.</w:t>
      </w:r>
      <w:r w:rsidRPr="0048604B">
        <w:rPr>
          <w:rFonts w:ascii="Times New Roman" w:eastAsia="Arial" w:hAnsi="Times New Roman" w:cs="Times New Roman"/>
          <w:color w:val="000000" w:themeColor="text1"/>
          <w:sz w:val="24"/>
          <w:szCs w:val="24"/>
        </w:rPr>
        <w:t xml:space="preserve"> године одржано је укупно </w:t>
      </w:r>
      <w:r w:rsidR="0048604B" w:rsidRPr="0048604B">
        <w:rPr>
          <w:rFonts w:ascii="Times New Roman" w:eastAsia="Arial" w:hAnsi="Times New Roman" w:cs="Times New Roman"/>
          <w:color w:val="000000" w:themeColor="text1"/>
          <w:sz w:val="24"/>
          <w:szCs w:val="24"/>
          <w:u w:val="single"/>
          <w:lang w:val="sr-Cyrl-RS"/>
        </w:rPr>
        <w:t>210</w:t>
      </w:r>
      <w:r w:rsidRPr="0048604B">
        <w:rPr>
          <w:rFonts w:ascii="Times New Roman" w:eastAsia="Arial" w:hAnsi="Times New Roman" w:cs="Times New Roman"/>
          <w:color w:val="000000" w:themeColor="text1"/>
          <w:sz w:val="24"/>
          <w:szCs w:val="24"/>
          <w:u w:val="single"/>
        </w:rPr>
        <w:t xml:space="preserve"> часова</w:t>
      </w:r>
      <w:r w:rsidRPr="0048604B">
        <w:rPr>
          <w:rFonts w:ascii="Times New Roman" w:eastAsia="Arial" w:hAnsi="Times New Roman" w:cs="Times New Roman"/>
          <w:color w:val="000000" w:themeColor="text1"/>
          <w:sz w:val="24"/>
          <w:szCs w:val="24"/>
        </w:rPr>
        <w:t xml:space="preserve"> секција задруге, и то:</w:t>
      </w:r>
      <w:r w:rsidR="000727E7" w:rsidRPr="0048604B">
        <w:rPr>
          <w:rFonts w:ascii="Times New Roman" w:eastAsia="Arial" w:hAnsi="Times New Roman" w:cs="Times New Roman"/>
          <w:color w:val="000000" w:themeColor="text1"/>
          <w:sz w:val="24"/>
          <w:szCs w:val="24"/>
        </w:rPr>
        <w:t xml:space="preserve"> </w:t>
      </w:r>
    </w:p>
    <w:p w:rsidR="00226FF0" w:rsidRPr="0048604B" w:rsidRDefault="0048604B" w:rsidP="00226FF0">
      <w:pPr>
        <w:pStyle w:val="ListParagraph"/>
        <w:numPr>
          <w:ilvl w:val="0"/>
          <w:numId w:val="17"/>
        </w:numPr>
        <w:tabs>
          <w:tab w:val="left" w:pos="0"/>
        </w:tabs>
        <w:spacing w:after="120"/>
        <w:ind w:left="567" w:right="-92" w:hanging="207"/>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lang w:val="sr-Cyrl-RS"/>
        </w:rPr>
        <w:t>87</w:t>
      </w:r>
      <w:r w:rsidR="00614DA2" w:rsidRPr="0048604B">
        <w:rPr>
          <w:rFonts w:ascii="Times New Roman" w:eastAsia="Arial" w:hAnsi="Times New Roman" w:cs="Times New Roman"/>
          <w:color w:val="000000" w:themeColor="text1"/>
          <w:sz w:val="24"/>
          <w:szCs w:val="24"/>
        </w:rPr>
        <w:t xml:space="preserve"> часов</w:t>
      </w:r>
      <w:r w:rsidR="00490C58" w:rsidRPr="0048604B">
        <w:rPr>
          <w:rFonts w:ascii="Times New Roman" w:eastAsia="Arial" w:hAnsi="Times New Roman" w:cs="Times New Roman"/>
          <w:color w:val="000000" w:themeColor="text1"/>
          <w:sz w:val="24"/>
          <w:szCs w:val="24"/>
        </w:rPr>
        <w:t>а</w:t>
      </w:r>
      <w:r w:rsidR="00614DA2" w:rsidRPr="0048604B">
        <w:rPr>
          <w:rFonts w:ascii="Times New Roman" w:eastAsia="Arial" w:hAnsi="Times New Roman" w:cs="Times New Roman"/>
          <w:color w:val="000000" w:themeColor="text1"/>
          <w:sz w:val="24"/>
          <w:szCs w:val="24"/>
        </w:rPr>
        <w:t xml:space="preserve"> у оквиру секције Израда накита</w:t>
      </w:r>
      <w:r w:rsidR="000727E7" w:rsidRPr="0048604B">
        <w:rPr>
          <w:rFonts w:ascii="Times New Roman" w:eastAsia="Arial" w:hAnsi="Times New Roman" w:cs="Times New Roman"/>
          <w:color w:val="000000" w:themeColor="text1"/>
          <w:sz w:val="24"/>
          <w:szCs w:val="24"/>
        </w:rPr>
        <w:t xml:space="preserve">, </w:t>
      </w:r>
    </w:p>
    <w:p w:rsidR="00226FF0" w:rsidRPr="0048604B" w:rsidRDefault="0048604B" w:rsidP="00226FF0">
      <w:pPr>
        <w:pStyle w:val="ListParagraph"/>
        <w:numPr>
          <w:ilvl w:val="0"/>
          <w:numId w:val="17"/>
        </w:numPr>
        <w:tabs>
          <w:tab w:val="left" w:pos="0"/>
        </w:tabs>
        <w:spacing w:after="120"/>
        <w:ind w:left="567" w:right="-92" w:hanging="207"/>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lang w:val="sr-Cyrl-RS"/>
        </w:rPr>
        <w:t>91</w:t>
      </w:r>
      <w:r w:rsidR="00490C58" w:rsidRPr="0048604B">
        <w:rPr>
          <w:rFonts w:ascii="Times New Roman" w:eastAsia="Arial" w:hAnsi="Times New Roman" w:cs="Times New Roman"/>
          <w:color w:val="000000" w:themeColor="text1"/>
          <w:sz w:val="24"/>
          <w:szCs w:val="24"/>
        </w:rPr>
        <w:t xml:space="preserve"> час у окви</w:t>
      </w:r>
      <w:r w:rsidR="00226FF0" w:rsidRPr="0048604B">
        <w:rPr>
          <w:rFonts w:ascii="Times New Roman" w:eastAsia="Arial" w:hAnsi="Times New Roman" w:cs="Times New Roman"/>
          <w:color w:val="000000" w:themeColor="text1"/>
          <w:sz w:val="24"/>
          <w:szCs w:val="24"/>
        </w:rPr>
        <w:t>ру Клуба дечијег стваралаштва,</w:t>
      </w:r>
    </w:p>
    <w:p w:rsidR="000D2891" w:rsidRPr="0048604B" w:rsidRDefault="0048604B" w:rsidP="00226FF0">
      <w:pPr>
        <w:pStyle w:val="ListParagraph"/>
        <w:numPr>
          <w:ilvl w:val="0"/>
          <w:numId w:val="17"/>
        </w:numPr>
        <w:tabs>
          <w:tab w:val="left" w:pos="0"/>
        </w:tabs>
        <w:spacing w:after="120"/>
        <w:ind w:left="567" w:right="-92" w:hanging="207"/>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lang w:val="sr-Cyrl-RS"/>
        </w:rPr>
        <w:t>32</w:t>
      </w:r>
      <w:r w:rsidR="00490C58" w:rsidRPr="0048604B">
        <w:rPr>
          <w:rFonts w:ascii="Times New Roman" w:eastAsia="Arial" w:hAnsi="Times New Roman" w:cs="Times New Roman"/>
          <w:color w:val="000000" w:themeColor="text1"/>
          <w:sz w:val="24"/>
          <w:szCs w:val="24"/>
        </w:rPr>
        <w:t xml:space="preserve"> часова у оквиру Набавке и продаје уџбеника.</w:t>
      </w:r>
      <w:r w:rsidR="000727E7" w:rsidRPr="0048604B">
        <w:rPr>
          <w:rFonts w:ascii="Times New Roman" w:eastAsia="Arial" w:hAnsi="Times New Roman" w:cs="Times New Roman"/>
          <w:color w:val="000000" w:themeColor="text1"/>
          <w:sz w:val="24"/>
          <w:szCs w:val="24"/>
        </w:rPr>
        <w:t xml:space="preserve"> </w:t>
      </w:r>
    </w:p>
    <w:p w:rsidR="000727E7" w:rsidRPr="0048604B" w:rsidRDefault="00A3218A" w:rsidP="00614DA2">
      <w:pPr>
        <w:tabs>
          <w:tab w:val="left" w:pos="0"/>
        </w:tabs>
        <w:spacing w:after="120"/>
        <w:ind w:right="-92"/>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rPr>
        <w:t>Од ја</w:t>
      </w:r>
      <w:r w:rsidR="00B419FF" w:rsidRPr="0048604B">
        <w:rPr>
          <w:rFonts w:ascii="Times New Roman" w:eastAsia="Arial" w:hAnsi="Times New Roman" w:cs="Times New Roman"/>
          <w:color w:val="000000" w:themeColor="text1"/>
          <w:sz w:val="24"/>
          <w:szCs w:val="24"/>
        </w:rPr>
        <w:t>нуара месеца, током школске 20</w:t>
      </w:r>
      <w:r w:rsidR="00B419FF" w:rsidRPr="0048604B">
        <w:rPr>
          <w:rFonts w:ascii="Times New Roman" w:eastAsia="Arial" w:hAnsi="Times New Roman" w:cs="Times New Roman"/>
          <w:color w:val="000000" w:themeColor="text1"/>
          <w:sz w:val="24"/>
          <w:szCs w:val="24"/>
          <w:lang w:val="sr-Cyrl-RS"/>
        </w:rPr>
        <w:t>20</w:t>
      </w:r>
      <w:r w:rsidR="00B419FF" w:rsidRPr="0048604B">
        <w:rPr>
          <w:rFonts w:ascii="Times New Roman" w:eastAsia="Arial" w:hAnsi="Times New Roman" w:cs="Times New Roman"/>
          <w:color w:val="000000" w:themeColor="text1"/>
          <w:sz w:val="24"/>
          <w:szCs w:val="24"/>
        </w:rPr>
        <w:t>/202</w:t>
      </w:r>
      <w:r w:rsidR="00B419FF" w:rsidRPr="0048604B">
        <w:rPr>
          <w:rFonts w:ascii="Times New Roman" w:eastAsia="Arial" w:hAnsi="Times New Roman" w:cs="Times New Roman"/>
          <w:color w:val="000000" w:themeColor="text1"/>
          <w:sz w:val="24"/>
          <w:szCs w:val="24"/>
          <w:lang w:val="sr-Cyrl-RS"/>
        </w:rPr>
        <w:t>1</w:t>
      </w:r>
      <w:r w:rsidRPr="0048604B">
        <w:rPr>
          <w:rFonts w:ascii="Times New Roman" w:eastAsia="Arial" w:hAnsi="Times New Roman" w:cs="Times New Roman"/>
          <w:color w:val="000000" w:themeColor="text1"/>
          <w:sz w:val="24"/>
          <w:szCs w:val="24"/>
        </w:rPr>
        <w:t>. године одржано је 44 часова у оквиру секције Израда накита, 54 часова у оквиру Клуба дечијег стваралаштва и 16 часова у оквиру Набавке и продаје уџбеника. Токо</w:t>
      </w:r>
      <w:r w:rsidR="0048604B" w:rsidRPr="0048604B">
        <w:rPr>
          <w:rFonts w:ascii="Times New Roman" w:eastAsia="Arial" w:hAnsi="Times New Roman" w:cs="Times New Roman"/>
          <w:color w:val="000000" w:themeColor="text1"/>
          <w:sz w:val="24"/>
          <w:szCs w:val="24"/>
        </w:rPr>
        <w:t>м првог полугодишта школске 202</w:t>
      </w:r>
      <w:r w:rsidR="0048604B" w:rsidRPr="0048604B">
        <w:rPr>
          <w:rFonts w:ascii="Times New Roman" w:eastAsia="Arial" w:hAnsi="Times New Roman" w:cs="Times New Roman"/>
          <w:color w:val="000000" w:themeColor="text1"/>
          <w:sz w:val="24"/>
          <w:szCs w:val="24"/>
          <w:lang w:val="sr-Cyrl-RS"/>
        </w:rPr>
        <w:t>1</w:t>
      </w:r>
      <w:r w:rsidR="0048604B" w:rsidRPr="0048604B">
        <w:rPr>
          <w:rFonts w:ascii="Times New Roman" w:eastAsia="Arial" w:hAnsi="Times New Roman" w:cs="Times New Roman"/>
          <w:color w:val="000000" w:themeColor="text1"/>
          <w:sz w:val="24"/>
          <w:szCs w:val="24"/>
        </w:rPr>
        <w:t>/202</w:t>
      </w:r>
      <w:r w:rsidR="0048604B" w:rsidRPr="0048604B">
        <w:rPr>
          <w:rFonts w:ascii="Times New Roman" w:eastAsia="Arial" w:hAnsi="Times New Roman" w:cs="Times New Roman"/>
          <w:color w:val="000000" w:themeColor="text1"/>
          <w:sz w:val="24"/>
          <w:szCs w:val="24"/>
          <w:lang w:val="sr-Cyrl-RS"/>
        </w:rPr>
        <w:t>2</w:t>
      </w:r>
      <w:r w:rsidR="0048604B" w:rsidRPr="0048604B">
        <w:rPr>
          <w:rFonts w:ascii="Times New Roman" w:eastAsia="Arial" w:hAnsi="Times New Roman" w:cs="Times New Roman"/>
          <w:color w:val="000000" w:themeColor="text1"/>
          <w:sz w:val="24"/>
          <w:szCs w:val="24"/>
        </w:rPr>
        <w:t>. године, одржана су 4</w:t>
      </w:r>
      <w:r w:rsidR="0048604B" w:rsidRPr="0048604B">
        <w:rPr>
          <w:rFonts w:ascii="Times New Roman" w:eastAsia="Arial" w:hAnsi="Times New Roman" w:cs="Times New Roman"/>
          <w:color w:val="000000" w:themeColor="text1"/>
          <w:sz w:val="24"/>
          <w:szCs w:val="24"/>
          <w:lang w:val="sr-Cyrl-RS"/>
        </w:rPr>
        <w:t>3</w:t>
      </w:r>
      <w:r w:rsidRPr="0048604B">
        <w:rPr>
          <w:rFonts w:ascii="Times New Roman" w:eastAsia="Arial" w:hAnsi="Times New Roman" w:cs="Times New Roman"/>
          <w:color w:val="000000" w:themeColor="text1"/>
          <w:sz w:val="24"/>
          <w:szCs w:val="24"/>
        </w:rPr>
        <w:t xml:space="preserve"> часова </w:t>
      </w:r>
      <w:r w:rsidR="0048604B" w:rsidRPr="0048604B">
        <w:rPr>
          <w:rFonts w:ascii="Times New Roman" w:eastAsia="Arial" w:hAnsi="Times New Roman" w:cs="Times New Roman"/>
          <w:color w:val="000000" w:themeColor="text1"/>
          <w:sz w:val="24"/>
          <w:szCs w:val="24"/>
        </w:rPr>
        <w:t>у оквиру секције Израда накита</w:t>
      </w:r>
      <w:r w:rsidR="0048604B" w:rsidRPr="0048604B">
        <w:rPr>
          <w:rFonts w:ascii="Times New Roman" w:eastAsia="Arial" w:hAnsi="Times New Roman" w:cs="Times New Roman"/>
          <w:color w:val="000000" w:themeColor="text1"/>
          <w:sz w:val="24"/>
          <w:szCs w:val="24"/>
          <w:lang w:val="sr-Cyrl-RS"/>
        </w:rPr>
        <w:t>,</w:t>
      </w:r>
      <w:r w:rsidRPr="0048604B">
        <w:rPr>
          <w:rFonts w:ascii="Times New Roman" w:eastAsia="Arial" w:hAnsi="Times New Roman" w:cs="Times New Roman"/>
          <w:color w:val="000000" w:themeColor="text1"/>
          <w:sz w:val="24"/>
          <w:szCs w:val="24"/>
        </w:rPr>
        <w:t xml:space="preserve"> </w:t>
      </w:r>
      <w:r w:rsidR="0048604B" w:rsidRPr="0048604B">
        <w:rPr>
          <w:rFonts w:ascii="Times New Roman" w:eastAsia="Arial" w:hAnsi="Times New Roman" w:cs="Times New Roman"/>
          <w:color w:val="000000" w:themeColor="text1"/>
          <w:sz w:val="24"/>
          <w:szCs w:val="24"/>
          <w:lang w:val="sr-Cyrl-RS"/>
        </w:rPr>
        <w:t>37</w:t>
      </w:r>
      <w:r w:rsidRPr="0048604B">
        <w:rPr>
          <w:rFonts w:ascii="Times New Roman" w:eastAsia="Arial" w:hAnsi="Times New Roman" w:cs="Times New Roman"/>
          <w:color w:val="000000" w:themeColor="text1"/>
          <w:sz w:val="24"/>
          <w:szCs w:val="24"/>
        </w:rPr>
        <w:t xml:space="preserve"> часова у оквиру Клуба дечијег стваралаштва</w:t>
      </w:r>
      <w:r w:rsidR="0048604B" w:rsidRPr="0048604B">
        <w:rPr>
          <w:rFonts w:ascii="Times New Roman" w:eastAsia="Arial" w:hAnsi="Times New Roman" w:cs="Times New Roman"/>
          <w:color w:val="000000" w:themeColor="text1"/>
          <w:sz w:val="24"/>
          <w:szCs w:val="24"/>
          <w:lang w:val="sr-Cyrl-RS"/>
        </w:rPr>
        <w:t xml:space="preserve"> и 16 часова Набавке и продаје уџбеника</w:t>
      </w:r>
      <w:r w:rsidRPr="0048604B">
        <w:rPr>
          <w:rFonts w:ascii="Times New Roman" w:eastAsia="Arial" w:hAnsi="Times New Roman" w:cs="Times New Roman"/>
          <w:color w:val="000000" w:themeColor="text1"/>
          <w:sz w:val="24"/>
          <w:szCs w:val="24"/>
        </w:rPr>
        <w:t>.</w:t>
      </w:r>
    </w:p>
    <w:p w:rsidR="00E6056D" w:rsidRPr="0048604B" w:rsidRDefault="00B55429" w:rsidP="00614DA2">
      <w:pPr>
        <w:tabs>
          <w:tab w:val="left" w:pos="0"/>
        </w:tabs>
        <w:spacing w:after="120"/>
        <w:ind w:right="-92"/>
        <w:jc w:val="both"/>
        <w:rPr>
          <w:rFonts w:ascii="Times New Roman" w:eastAsia="Arial" w:hAnsi="Times New Roman" w:cs="Times New Roman"/>
          <w:color w:val="000000" w:themeColor="text1"/>
          <w:sz w:val="24"/>
          <w:szCs w:val="24"/>
        </w:rPr>
      </w:pPr>
      <w:r w:rsidRPr="0048604B">
        <w:rPr>
          <w:rFonts w:ascii="Times New Roman" w:eastAsia="Arial" w:hAnsi="Times New Roman" w:cs="Times New Roman"/>
          <w:color w:val="000000" w:themeColor="text1"/>
          <w:sz w:val="24"/>
          <w:szCs w:val="24"/>
        </w:rPr>
        <w:t>В</w:t>
      </w:r>
      <w:r w:rsidR="002B04D2" w:rsidRPr="0048604B">
        <w:rPr>
          <w:rFonts w:ascii="Times New Roman" w:eastAsia="Arial" w:hAnsi="Times New Roman" w:cs="Times New Roman"/>
          <w:color w:val="000000" w:themeColor="text1"/>
          <w:sz w:val="24"/>
          <w:szCs w:val="24"/>
        </w:rPr>
        <w:t>редновањ</w:t>
      </w:r>
      <w:r w:rsidRPr="0048604B">
        <w:rPr>
          <w:rFonts w:ascii="Times New Roman" w:eastAsia="Arial" w:hAnsi="Times New Roman" w:cs="Times New Roman"/>
          <w:color w:val="000000" w:themeColor="text1"/>
          <w:sz w:val="24"/>
          <w:szCs w:val="24"/>
        </w:rPr>
        <w:t>е</w:t>
      </w:r>
      <w:r w:rsidRPr="0048604B">
        <w:rPr>
          <w:rFonts w:ascii="Times New Roman" w:eastAsia="Arial" w:hAnsi="Times New Roman" w:cs="Times New Roman"/>
          <w:b/>
          <w:color w:val="000000" w:themeColor="text1"/>
          <w:sz w:val="24"/>
          <w:szCs w:val="24"/>
        </w:rPr>
        <w:t xml:space="preserve"> </w:t>
      </w:r>
      <w:r w:rsidRPr="0048604B">
        <w:rPr>
          <w:rFonts w:ascii="Times New Roman" w:eastAsia="Arial" w:hAnsi="Times New Roman" w:cs="Times New Roman"/>
          <w:color w:val="000000" w:themeColor="text1"/>
          <w:sz w:val="24"/>
          <w:szCs w:val="24"/>
        </w:rPr>
        <w:t>рада</w:t>
      </w:r>
      <w:r w:rsidRPr="0048604B">
        <w:rPr>
          <w:rFonts w:ascii="Times New Roman" w:eastAsia="Arial" w:hAnsi="Times New Roman" w:cs="Times New Roman"/>
          <w:b/>
          <w:color w:val="000000" w:themeColor="text1"/>
          <w:sz w:val="24"/>
          <w:szCs w:val="24"/>
        </w:rPr>
        <w:t xml:space="preserve"> </w:t>
      </w:r>
      <w:r w:rsidRPr="0048604B">
        <w:rPr>
          <w:rFonts w:ascii="Times New Roman" w:eastAsia="Arial" w:hAnsi="Times New Roman" w:cs="Times New Roman"/>
          <w:color w:val="000000" w:themeColor="text1"/>
          <w:sz w:val="24"/>
          <w:szCs w:val="24"/>
        </w:rPr>
        <w:t>се вршило на основу</w:t>
      </w:r>
      <w:r w:rsidRPr="0048604B">
        <w:rPr>
          <w:rFonts w:ascii="Times New Roman" w:eastAsia="Arial" w:hAnsi="Times New Roman" w:cs="Times New Roman"/>
          <w:b/>
          <w:color w:val="000000" w:themeColor="text1"/>
          <w:sz w:val="24"/>
          <w:szCs w:val="24"/>
        </w:rPr>
        <w:t xml:space="preserve"> </w:t>
      </w:r>
      <w:r w:rsidR="00490C58" w:rsidRPr="0048604B">
        <w:rPr>
          <w:rFonts w:ascii="Times New Roman" w:eastAsia="Arial" w:hAnsi="Times New Roman" w:cs="Times New Roman"/>
          <w:color w:val="000000" w:themeColor="text1"/>
          <w:sz w:val="24"/>
          <w:szCs w:val="24"/>
        </w:rPr>
        <w:t>анализе уложених средстава у набавку материјала за рад</w:t>
      </w:r>
      <w:r w:rsidR="00896C54" w:rsidRPr="0048604B">
        <w:rPr>
          <w:rFonts w:ascii="Times New Roman" w:eastAsia="Arial" w:hAnsi="Times New Roman" w:cs="Times New Roman"/>
          <w:color w:val="000000" w:themeColor="text1"/>
          <w:sz w:val="24"/>
          <w:szCs w:val="24"/>
        </w:rPr>
        <w:t>, количине направљених</w:t>
      </w:r>
      <w:r w:rsidR="00FA39F4" w:rsidRPr="0048604B">
        <w:rPr>
          <w:rFonts w:ascii="Times New Roman" w:eastAsia="Arial" w:hAnsi="Times New Roman" w:cs="Times New Roman"/>
          <w:color w:val="000000" w:themeColor="text1"/>
          <w:sz w:val="24"/>
          <w:szCs w:val="24"/>
        </w:rPr>
        <w:t>,</w:t>
      </w:r>
      <w:r w:rsidR="00896C54" w:rsidRPr="0048604B">
        <w:rPr>
          <w:rFonts w:ascii="Times New Roman" w:eastAsia="Arial" w:hAnsi="Times New Roman" w:cs="Times New Roman"/>
          <w:color w:val="000000" w:themeColor="text1"/>
          <w:sz w:val="24"/>
          <w:szCs w:val="24"/>
        </w:rPr>
        <w:t xml:space="preserve"> продатих производа по секцијама</w:t>
      </w:r>
      <w:r w:rsidR="00FA39F4" w:rsidRPr="0048604B">
        <w:rPr>
          <w:rFonts w:ascii="Times New Roman" w:eastAsia="Arial" w:hAnsi="Times New Roman" w:cs="Times New Roman"/>
          <w:color w:val="000000" w:themeColor="text1"/>
          <w:sz w:val="24"/>
          <w:szCs w:val="24"/>
        </w:rPr>
        <w:t xml:space="preserve"> и финансијске добити</w:t>
      </w:r>
      <w:r w:rsidR="00896C54" w:rsidRPr="0048604B">
        <w:rPr>
          <w:rFonts w:ascii="Times New Roman" w:eastAsia="Arial" w:hAnsi="Times New Roman" w:cs="Times New Roman"/>
          <w:color w:val="000000" w:themeColor="text1"/>
          <w:sz w:val="24"/>
          <w:szCs w:val="24"/>
        </w:rPr>
        <w:t xml:space="preserve">. </w:t>
      </w:r>
      <w:r w:rsidR="00F82242" w:rsidRPr="0048604B">
        <w:rPr>
          <w:rFonts w:ascii="Times New Roman" w:eastAsia="Arial" w:hAnsi="Times New Roman" w:cs="Times New Roman"/>
          <w:color w:val="000000" w:themeColor="text1"/>
          <w:sz w:val="24"/>
          <w:szCs w:val="24"/>
        </w:rPr>
        <w:t>Такође, вредновала се и активност задругара, посебно ученика при непосредном раду у секцијама, њихово ангажовање, мотивисаност и прецизност при изради предмета.</w:t>
      </w:r>
    </w:p>
    <w:p w:rsidR="00612103" w:rsidRPr="00612103" w:rsidRDefault="00612103" w:rsidP="00612103">
      <w:pPr>
        <w:tabs>
          <w:tab w:val="left" w:pos="-567"/>
          <w:tab w:val="left" w:pos="426"/>
        </w:tabs>
        <w:spacing w:after="120"/>
        <w:ind w:right="-92"/>
        <w:jc w:val="both"/>
        <w:rPr>
          <w:rFonts w:ascii="Times New Roman" w:hAnsi="Times New Roman" w:cs="Times New Roman"/>
          <w:color w:val="000000" w:themeColor="text1"/>
          <w:sz w:val="24"/>
        </w:rPr>
      </w:pPr>
      <w:r w:rsidRPr="0048604B">
        <w:rPr>
          <w:rFonts w:ascii="Times New Roman" w:eastAsia="Arial" w:hAnsi="Times New Roman" w:cs="Times New Roman"/>
          <w:color w:val="000000" w:themeColor="text1"/>
          <w:sz w:val="24"/>
          <w:szCs w:val="24"/>
        </w:rPr>
        <w:t>Кроз рад задруге</w:t>
      </w:r>
      <w:r w:rsidRPr="008B613A">
        <w:rPr>
          <w:rFonts w:ascii="Times New Roman" w:eastAsia="Arial" w:hAnsi="Times New Roman" w:cs="Times New Roman"/>
          <w:color w:val="000000" w:themeColor="text1"/>
          <w:sz w:val="24"/>
          <w:szCs w:val="24"/>
        </w:rPr>
        <w:t xml:space="preserve">, континуирано се пратиле идеје ученика, уважавала мишљења и сугестије, подржавали предлози ученика. </w:t>
      </w:r>
      <w:r w:rsidR="0078021C" w:rsidRPr="00614DA2">
        <w:rPr>
          <w:rFonts w:ascii="Times New Roman" w:eastAsia="Arial" w:hAnsi="Times New Roman" w:cs="Times New Roman"/>
          <w:color w:val="000000" w:themeColor="text1"/>
          <w:sz w:val="24"/>
        </w:rPr>
        <w:t xml:space="preserve">Ученици </w:t>
      </w:r>
      <w:r w:rsidR="00614DA2">
        <w:rPr>
          <w:rFonts w:ascii="Times New Roman" w:eastAsia="Arial" w:hAnsi="Times New Roman" w:cs="Times New Roman"/>
          <w:color w:val="000000" w:themeColor="text1"/>
          <w:sz w:val="24"/>
        </w:rPr>
        <w:t>су</w:t>
      </w:r>
      <w:r w:rsidR="0078021C" w:rsidRPr="00614DA2">
        <w:rPr>
          <w:rFonts w:ascii="Times New Roman" w:eastAsia="Arial" w:hAnsi="Times New Roman" w:cs="Times New Roman"/>
          <w:color w:val="000000" w:themeColor="text1"/>
          <w:sz w:val="24"/>
        </w:rPr>
        <w:t xml:space="preserve"> се оспособљавали за самостални рад, употребу прибора и алата, бављење</w:t>
      </w:r>
      <w:r w:rsidR="0078021C">
        <w:rPr>
          <w:rFonts w:ascii="Times New Roman" w:eastAsia="Arial" w:hAnsi="Times New Roman" w:cs="Times New Roman"/>
          <w:color w:val="000000" w:themeColor="text1"/>
          <w:sz w:val="24"/>
        </w:rPr>
        <w:t xml:space="preserve"> услужном делатношћу/</w:t>
      </w:r>
      <w:r w:rsidR="0078021C" w:rsidRPr="002A573E">
        <w:rPr>
          <w:rFonts w:ascii="Times New Roman" w:eastAsia="Arial" w:hAnsi="Times New Roman" w:cs="Times New Roman"/>
          <w:color w:val="000000" w:themeColor="text1"/>
          <w:sz w:val="24"/>
        </w:rPr>
        <w:t xml:space="preserve"> продају.</w:t>
      </w:r>
      <w:r w:rsidR="0078021C" w:rsidRPr="002A573E">
        <w:rPr>
          <w:rFonts w:ascii="Times New Roman" w:eastAsia="Arial" w:hAnsi="Times New Roman" w:cs="Times New Roman"/>
          <w:color w:val="000000" w:themeColor="text1"/>
          <w:sz w:val="24"/>
          <w:szCs w:val="24"/>
        </w:rPr>
        <w:t xml:space="preserve"> </w:t>
      </w:r>
      <w:r w:rsidR="0078021C" w:rsidRPr="002A573E">
        <w:rPr>
          <w:rFonts w:ascii="Times New Roman" w:hAnsi="Times New Roman" w:cs="Times New Roman"/>
          <w:color w:val="000000" w:themeColor="text1"/>
          <w:sz w:val="24"/>
        </w:rPr>
        <w:t xml:space="preserve">Развијали су предузетнички дух, креативност, свест о колективном раду, стваралаштву и формирање радних навика. </w:t>
      </w:r>
    </w:p>
    <w:p w:rsidR="00D15FFF" w:rsidRPr="00612103" w:rsidRDefault="0078021C" w:rsidP="00E6056D">
      <w:pPr>
        <w:pStyle w:val="ListParagraph"/>
        <w:tabs>
          <w:tab w:val="left" w:pos="-567"/>
          <w:tab w:val="left" w:pos="426"/>
        </w:tabs>
        <w:spacing w:before="120" w:after="120"/>
        <w:ind w:left="0" w:right="-92"/>
        <w:jc w:val="both"/>
        <w:rPr>
          <w:rFonts w:ascii="Times New Roman" w:eastAsia="Arial" w:hAnsi="Times New Roman" w:cs="Times New Roman"/>
          <w:color w:val="000000" w:themeColor="text1"/>
          <w:sz w:val="24"/>
          <w:szCs w:val="24"/>
        </w:rPr>
      </w:pPr>
      <w:r w:rsidRPr="002A573E">
        <w:rPr>
          <w:rFonts w:ascii="Times New Roman" w:hAnsi="Times New Roman" w:cs="Times New Roman"/>
          <w:color w:val="000000" w:themeColor="text1"/>
          <w:sz w:val="24"/>
        </w:rPr>
        <w:t>Активно учешће у активностима ученичке задруге је код задругара позитивно утицало на развој међупредметних компетенција, а посебно на развој:</w:t>
      </w:r>
      <w:r w:rsidRPr="002A573E">
        <w:rPr>
          <w:rFonts w:ascii="Times New Roman" w:hAnsi="Times New Roman" w:cs="Times New Roman"/>
        </w:rPr>
        <w:t xml:space="preserve"> </w:t>
      </w:r>
      <w:r w:rsidRPr="002A573E">
        <w:rPr>
          <w:rFonts w:ascii="Times New Roman" w:hAnsi="Times New Roman" w:cs="Times New Roman"/>
          <w:sz w:val="24"/>
        </w:rPr>
        <w:t xml:space="preserve">Предузимљивости и оријентацији ка предузетништву, </w:t>
      </w:r>
      <w:r w:rsidR="00612103" w:rsidRPr="002A573E">
        <w:rPr>
          <w:rFonts w:ascii="Times New Roman" w:hAnsi="Times New Roman" w:cs="Times New Roman"/>
          <w:sz w:val="24"/>
        </w:rPr>
        <w:t xml:space="preserve">Сарадње, </w:t>
      </w:r>
      <w:r w:rsidRPr="002A573E">
        <w:rPr>
          <w:rFonts w:ascii="Times New Roman" w:hAnsi="Times New Roman" w:cs="Times New Roman"/>
          <w:sz w:val="24"/>
        </w:rPr>
        <w:t>Естетичке компетенције, Решавања проблема, Комуникације, Компетенције за целоживотно учење.</w:t>
      </w:r>
    </w:p>
    <w:p w:rsidR="0027790C" w:rsidRDefault="0027790C" w:rsidP="00FA2725">
      <w:pPr>
        <w:tabs>
          <w:tab w:val="left" w:pos="426"/>
        </w:tabs>
        <w:ind w:right="-92"/>
        <w:rPr>
          <w:rFonts w:ascii="Times New Roman" w:hAnsi="Times New Roman" w:cs="Times New Roman"/>
          <w:color w:val="000000" w:themeColor="text1"/>
          <w:sz w:val="24"/>
          <w:szCs w:val="24"/>
        </w:rPr>
      </w:pPr>
    </w:p>
    <w:p w:rsidR="008010C8" w:rsidRPr="00735465" w:rsidRDefault="00612103" w:rsidP="00E6056D">
      <w:pPr>
        <w:tabs>
          <w:tab w:val="left" w:pos="426"/>
        </w:tabs>
        <w:ind w:right="-92"/>
        <w:rPr>
          <w:rFonts w:ascii="Times New Roman" w:hAnsi="Times New Roman" w:cs="Times New Roman"/>
          <w:color w:val="000000" w:themeColor="text1"/>
          <w:sz w:val="24"/>
          <w:szCs w:val="24"/>
        </w:rPr>
      </w:pPr>
      <w:bookmarkStart w:id="0" w:name="_GoBack"/>
      <w:r w:rsidRPr="00735465">
        <w:rPr>
          <w:rFonts w:ascii="Times New Roman" w:hAnsi="Times New Roman" w:cs="Times New Roman"/>
          <w:color w:val="000000" w:themeColor="text1"/>
          <w:sz w:val="24"/>
          <w:szCs w:val="24"/>
        </w:rPr>
        <w:t xml:space="preserve">        </w:t>
      </w:r>
      <w:r w:rsidR="0027790C" w:rsidRPr="00735465">
        <w:rPr>
          <w:rFonts w:ascii="Times New Roman" w:hAnsi="Times New Roman" w:cs="Times New Roman"/>
          <w:color w:val="000000" w:themeColor="text1"/>
          <w:sz w:val="24"/>
          <w:szCs w:val="24"/>
        </w:rPr>
        <w:t>У Великој Плани,</w:t>
      </w:r>
    </w:p>
    <w:p w:rsidR="00B419FF" w:rsidRPr="00735465" w:rsidRDefault="0027790C" w:rsidP="00B419FF">
      <w:pPr>
        <w:tabs>
          <w:tab w:val="left" w:pos="426"/>
        </w:tabs>
        <w:spacing w:after="120"/>
        <w:ind w:right="46"/>
        <w:jc w:val="both"/>
        <w:rPr>
          <w:rFonts w:ascii="Times New Roman" w:hAnsi="Times New Roman" w:cs="Times New Roman"/>
          <w:color w:val="000000" w:themeColor="text1"/>
          <w:sz w:val="24"/>
          <w:szCs w:val="24"/>
        </w:rPr>
      </w:pPr>
      <w:r w:rsidRPr="00735465">
        <w:rPr>
          <w:rFonts w:ascii="Times New Roman" w:hAnsi="Times New Roman" w:cs="Times New Roman"/>
          <w:color w:val="000000" w:themeColor="text1"/>
          <w:sz w:val="24"/>
          <w:szCs w:val="24"/>
        </w:rPr>
        <w:t xml:space="preserve"> </w:t>
      </w:r>
      <w:r w:rsidR="002175D3" w:rsidRPr="00735465">
        <w:rPr>
          <w:rFonts w:ascii="Times New Roman" w:hAnsi="Times New Roman" w:cs="Times New Roman"/>
          <w:color w:val="000000" w:themeColor="text1"/>
          <w:sz w:val="24"/>
          <w:szCs w:val="24"/>
        </w:rPr>
        <w:t xml:space="preserve"> </w:t>
      </w:r>
      <w:r w:rsidR="00021AD1" w:rsidRPr="00735465">
        <w:rPr>
          <w:rFonts w:ascii="Times New Roman" w:hAnsi="Times New Roman" w:cs="Times New Roman"/>
          <w:color w:val="000000" w:themeColor="text1"/>
          <w:sz w:val="24"/>
          <w:szCs w:val="24"/>
        </w:rPr>
        <w:t xml:space="preserve">      </w:t>
      </w:r>
      <w:r w:rsidR="002175D3" w:rsidRPr="00735465">
        <w:rPr>
          <w:rFonts w:ascii="Times New Roman" w:hAnsi="Times New Roman" w:cs="Times New Roman"/>
          <w:color w:val="000000" w:themeColor="text1"/>
          <w:sz w:val="24"/>
          <w:szCs w:val="24"/>
        </w:rPr>
        <w:t xml:space="preserve">   </w:t>
      </w:r>
      <w:r w:rsidR="00735465" w:rsidRPr="00735465">
        <w:rPr>
          <w:rFonts w:ascii="Times New Roman" w:hAnsi="Times New Roman" w:cs="Times New Roman"/>
          <w:color w:val="000000" w:themeColor="text1"/>
          <w:sz w:val="24"/>
          <w:szCs w:val="24"/>
          <w:lang w:val="sr-Cyrl-RS"/>
        </w:rPr>
        <w:t>31</w:t>
      </w:r>
      <w:r w:rsidR="0048604B" w:rsidRPr="00735465">
        <w:rPr>
          <w:rFonts w:ascii="Times New Roman" w:hAnsi="Times New Roman" w:cs="Times New Roman"/>
          <w:color w:val="000000" w:themeColor="text1"/>
          <w:sz w:val="24"/>
          <w:szCs w:val="24"/>
        </w:rPr>
        <w:t>.0</w:t>
      </w:r>
      <w:r w:rsidR="0048604B" w:rsidRPr="00735465">
        <w:rPr>
          <w:rFonts w:ascii="Times New Roman" w:hAnsi="Times New Roman" w:cs="Times New Roman"/>
          <w:color w:val="000000" w:themeColor="text1"/>
          <w:sz w:val="24"/>
          <w:szCs w:val="24"/>
          <w:lang w:val="sr-Cyrl-RS"/>
        </w:rPr>
        <w:t>3</w:t>
      </w:r>
      <w:r w:rsidR="00B419FF" w:rsidRPr="00735465">
        <w:rPr>
          <w:rFonts w:ascii="Times New Roman" w:hAnsi="Times New Roman" w:cs="Times New Roman"/>
          <w:color w:val="000000" w:themeColor="text1"/>
          <w:sz w:val="24"/>
          <w:szCs w:val="24"/>
        </w:rPr>
        <w:t>.202</w:t>
      </w:r>
      <w:r w:rsidR="00B419FF" w:rsidRPr="00735465">
        <w:rPr>
          <w:rFonts w:ascii="Times New Roman" w:hAnsi="Times New Roman" w:cs="Times New Roman"/>
          <w:color w:val="000000" w:themeColor="text1"/>
          <w:sz w:val="24"/>
          <w:szCs w:val="24"/>
          <w:lang w:val="sr-Cyrl-RS"/>
        </w:rPr>
        <w:t>2</w:t>
      </w:r>
      <w:r w:rsidRPr="00735465">
        <w:rPr>
          <w:rFonts w:ascii="Times New Roman" w:hAnsi="Times New Roman" w:cs="Times New Roman"/>
          <w:color w:val="000000" w:themeColor="text1"/>
          <w:sz w:val="24"/>
          <w:szCs w:val="24"/>
        </w:rPr>
        <w:t>.</w:t>
      </w:r>
      <w:r w:rsidR="00B419FF" w:rsidRPr="00735465">
        <w:rPr>
          <w:rFonts w:ascii="Times New Roman" w:hAnsi="Times New Roman" w:cs="Times New Roman"/>
          <w:color w:val="000000" w:themeColor="text1"/>
          <w:sz w:val="24"/>
          <w:szCs w:val="24"/>
        </w:rPr>
        <w:t xml:space="preserve">      </w:t>
      </w:r>
      <w:r w:rsidR="00B419FF" w:rsidRPr="00735465">
        <w:rPr>
          <w:rFonts w:ascii="Times New Roman" w:hAnsi="Times New Roman" w:cs="Times New Roman"/>
          <w:color w:val="000000" w:themeColor="text1"/>
          <w:sz w:val="24"/>
          <w:szCs w:val="24"/>
          <w:lang w:val="sr-Cyrl-RS"/>
        </w:rPr>
        <w:t xml:space="preserve">                        </w:t>
      </w:r>
      <w:r w:rsidR="004C7C9A" w:rsidRPr="00735465">
        <w:rPr>
          <w:rFonts w:ascii="Times New Roman" w:hAnsi="Times New Roman" w:cs="Times New Roman"/>
          <w:color w:val="000000" w:themeColor="text1"/>
          <w:sz w:val="24"/>
          <w:szCs w:val="24"/>
          <w:lang w:val="sr-Cyrl-RS"/>
        </w:rPr>
        <w:t xml:space="preserve">            </w:t>
      </w:r>
      <w:r w:rsidR="00B419FF" w:rsidRPr="00735465">
        <w:rPr>
          <w:rFonts w:ascii="Times New Roman" w:hAnsi="Times New Roman" w:cs="Times New Roman"/>
          <w:color w:val="000000" w:themeColor="text1"/>
          <w:sz w:val="24"/>
          <w:szCs w:val="24"/>
          <w:lang w:val="sr-Cyrl-RS"/>
        </w:rPr>
        <w:t xml:space="preserve">    </w:t>
      </w:r>
      <w:r w:rsidR="004C7C9A" w:rsidRPr="00735465">
        <w:rPr>
          <w:rFonts w:ascii="Times New Roman" w:hAnsi="Times New Roman" w:cs="Times New Roman"/>
          <w:color w:val="000000" w:themeColor="text1"/>
          <w:sz w:val="24"/>
          <w:szCs w:val="24"/>
        </w:rPr>
        <w:t xml:space="preserve">Председник </w:t>
      </w:r>
      <w:r w:rsidR="004C7C9A" w:rsidRPr="00735465">
        <w:rPr>
          <w:rFonts w:ascii="Times New Roman" w:hAnsi="Times New Roman" w:cs="Times New Roman"/>
          <w:color w:val="000000" w:themeColor="text1"/>
          <w:sz w:val="24"/>
          <w:szCs w:val="24"/>
          <w:lang w:val="sr-Cyrl-RS"/>
        </w:rPr>
        <w:t>Скупштине ученичке задруге</w:t>
      </w:r>
      <w:r w:rsidR="00B419FF" w:rsidRPr="00735465">
        <w:rPr>
          <w:rFonts w:ascii="Times New Roman" w:hAnsi="Times New Roman" w:cs="Times New Roman"/>
          <w:color w:val="000000" w:themeColor="text1"/>
          <w:sz w:val="24"/>
          <w:szCs w:val="24"/>
        </w:rPr>
        <w:t xml:space="preserve">                                              </w:t>
      </w:r>
    </w:p>
    <w:p w:rsidR="00810DBD" w:rsidRPr="00735465" w:rsidRDefault="00612103" w:rsidP="00021AD1">
      <w:pPr>
        <w:tabs>
          <w:tab w:val="left" w:pos="426"/>
        </w:tabs>
        <w:ind w:right="46"/>
        <w:jc w:val="right"/>
        <w:rPr>
          <w:rFonts w:ascii="Times New Roman" w:hAnsi="Times New Roman" w:cs="Times New Roman"/>
          <w:color w:val="000000" w:themeColor="text1"/>
          <w:sz w:val="24"/>
          <w:szCs w:val="24"/>
        </w:rPr>
      </w:pPr>
      <w:r w:rsidRPr="00735465">
        <w:rPr>
          <w:rFonts w:ascii="Times New Roman" w:hAnsi="Times New Roman" w:cs="Times New Roman"/>
          <w:color w:val="000000" w:themeColor="text1"/>
          <w:sz w:val="24"/>
          <w:szCs w:val="24"/>
        </w:rPr>
        <w:t xml:space="preserve">   </w:t>
      </w:r>
      <w:r w:rsidR="002175D3" w:rsidRPr="00735465">
        <w:rPr>
          <w:rFonts w:ascii="Times New Roman" w:hAnsi="Times New Roman" w:cs="Times New Roman"/>
          <w:color w:val="000000" w:themeColor="text1"/>
          <w:sz w:val="24"/>
          <w:szCs w:val="24"/>
        </w:rPr>
        <w:t>_____________________</w:t>
      </w:r>
      <w:r w:rsidR="004C7C9A" w:rsidRPr="00735465">
        <w:rPr>
          <w:rFonts w:ascii="Times New Roman" w:hAnsi="Times New Roman" w:cs="Times New Roman"/>
          <w:color w:val="000000" w:themeColor="text1"/>
          <w:sz w:val="24"/>
          <w:szCs w:val="24"/>
          <w:lang w:val="sr-Cyrl-RS"/>
        </w:rPr>
        <w:t>__________</w:t>
      </w:r>
      <w:r w:rsidR="002175D3" w:rsidRPr="00735465">
        <w:rPr>
          <w:rFonts w:ascii="Times New Roman" w:hAnsi="Times New Roman" w:cs="Times New Roman"/>
          <w:color w:val="000000" w:themeColor="text1"/>
          <w:sz w:val="24"/>
          <w:szCs w:val="24"/>
        </w:rPr>
        <w:t xml:space="preserve">______                                          </w:t>
      </w:r>
    </w:p>
    <w:p w:rsidR="00021AD1" w:rsidRPr="00735465" w:rsidRDefault="002175D3" w:rsidP="00021AD1">
      <w:pPr>
        <w:tabs>
          <w:tab w:val="left" w:pos="426"/>
        </w:tabs>
        <w:spacing w:after="120"/>
        <w:ind w:right="46"/>
        <w:jc w:val="right"/>
        <w:rPr>
          <w:rFonts w:ascii="Times New Roman" w:hAnsi="Times New Roman" w:cs="Times New Roman"/>
          <w:color w:val="000000" w:themeColor="text1"/>
          <w:sz w:val="24"/>
          <w:szCs w:val="24"/>
        </w:rPr>
      </w:pPr>
      <w:r w:rsidRPr="00735465">
        <w:rPr>
          <w:rFonts w:ascii="Times New Roman" w:hAnsi="Times New Roman" w:cs="Times New Roman"/>
          <w:color w:val="000000" w:themeColor="text1"/>
          <w:sz w:val="24"/>
          <w:szCs w:val="24"/>
        </w:rPr>
        <w:t xml:space="preserve">    </w:t>
      </w:r>
      <w:r w:rsidR="00021AD1" w:rsidRPr="00735465">
        <w:rPr>
          <w:rFonts w:ascii="Times New Roman" w:hAnsi="Times New Roman" w:cs="Times New Roman"/>
          <w:color w:val="000000" w:themeColor="text1"/>
          <w:sz w:val="24"/>
          <w:szCs w:val="24"/>
        </w:rPr>
        <w:t xml:space="preserve">   </w:t>
      </w:r>
      <w:r w:rsidR="00612103" w:rsidRPr="00735465">
        <w:rPr>
          <w:rFonts w:ascii="Times New Roman" w:hAnsi="Times New Roman" w:cs="Times New Roman"/>
          <w:color w:val="000000" w:themeColor="text1"/>
          <w:sz w:val="24"/>
          <w:szCs w:val="24"/>
        </w:rPr>
        <w:t xml:space="preserve"> </w:t>
      </w:r>
      <w:r w:rsidR="004C7C9A" w:rsidRPr="00735465">
        <w:rPr>
          <w:rFonts w:ascii="Times New Roman" w:hAnsi="Times New Roman" w:cs="Times New Roman"/>
          <w:color w:val="000000" w:themeColor="text1"/>
          <w:sz w:val="24"/>
          <w:szCs w:val="24"/>
          <w:lang w:val="sr-Cyrl-RS"/>
        </w:rPr>
        <w:t>Зоран Јевтић                     .</w:t>
      </w:r>
      <w:r w:rsidR="008010C8" w:rsidRPr="00735465">
        <w:rPr>
          <w:rFonts w:ascii="Times New Roman" w:hAnsi="Times New Roman" w:cs="Times New Roman"/>
          <w:color w:val="000000" w:themeColor="text1"/>
          <w:sz w:val="24"/>
          <w:szCs w:val="24"/>
        </w:rPr>
        <w:t xml:space="preserve">   </w:t>
      </w:r>
    </w:p>
    <w:p w:rsidR="00021AD1" w:rsidRPr="00735465" w:rsidRDefault="00021AD1" w:rsidP="00021AD1">
      <w:pPr>
        <w:tabs>
          <w:tab w:val="left" w:pos="426"/>
        </w:tabs>
        <w:spacing w:after="120"/>
        <w:ind w:right="46"/>
        <w:jc w:val="both"/>
        <w:rPr>
          <w:rFonts w:ascii="Times New Roman" w:hAnsi="Times New Roman" w:cs="Times New Roman"/>
          <w:color w:val="000000" w:themeColor="text1"/>
          <w:sz w:val="24"/>
          <w:szCs w:val="24"/>
        </w:rPr>
      </w:pPr>
    </w:p>
    <w:p w:rsidR="00B419FF" w:rsidRPr="00735465" w:rsidRDefault="008010C8" w:rsidP="00021AD1">
      <w:pPr>
        <w:spacing w:line="276" w:lineRule="auto"/>
        <w:jc w:val="both"/>
        <w:rPr>
          <w:rFonts w:ascii="Times New Roman" w:hAnsi="Times New Roman" w:cs="Times New Roman"/>
          <w:color w:val="000000" w:themeColor="text1"/>
          <w:sz w:val="24"/>
          <w:szCs w:val="24"/>
          <w:lang w:val="sr-Cyrl-RS"/>
        </w:rPr>
      </w:pPr>
      <w:r w:rsidRPr="00735465">
        <w:rPr>
          <w:rFonts w:ascii="Times New Roman" w:hAnsi="Times New Roman" w:cs="Times New Roman"/>
          <w:color w:val="000000" w:themeColor="text1"/>
          <w:sz w:val="24"/>
          <w:szCs w:val="24"/>
        </w:rPr>
        <w:lastRenderedPageBreak/>
        <w:t xml:space="preserve">          </w:t>
      </w:r>
    </w:p>
    <w:p w:rsidR="00021AD1" w:rsidRPr="00735465" w:rsidRDefault="008010C8" w:rsidP="00021AD1">
      <w:pPr>
        <w:spacing w:line="276" w:lineRule="auto"/>
        <w:jc w:val="both"/>
        <w:rPr>
          <w:rFonts w:ascii="Times New Roman" w:hAnsi="Times New Roman"/>
          <w:color w:val="000000" w:themeColor="text1"/>
          <w:sz w:val="24"/>
          <w:szCs w:val="24"/>
          <w:lang w:val="sr-Cyrl-CS"/>
        </w:rPr>
      </w:pPr>
      <w:r w:rsidRPr="00735465">
        <w:rPr>
          <w:rFonts w:ascii="Times New Roman" w:hAnsi="Times New Roman" w:cs="Times New Roman"/>
          <w:color w:val="000000" w:themeColor="text1"/>
          <w:sz w:val="24"/>
          <w:szCs w:val="24"/>
        </w:rPr>
        <w:t xml:space="preserve">     </w:t>
      </w:r>
      <w:r w:rsidR="00AB4781" w:rsidRPr="00735465">
        <w:rPr>
          <w:rFonts w:ascii="Times New Roman" w:hAnsi="Times New Roman" w:cs="Times New Roman"/>
          <w:color w:val="000000" w:themeColor="text1"/>
          <w:sz w:val="24"/>
          <w:szCs w:val="24"/>
        </w:rPr>
        <w:t xml:space="preserve">На </w:t>
      </w:r>
      <w:r w:rsidR="00021AD1" w:rsidRPr="00735465">
        <w:rPr>
          <w:rFonts w:ascii="Times New Roman" w:hAnsi="Times New Roman" w:cs="Times New Roman"/>
          <w:color w:val="000000" w:themeColor="text1"/>
          <w:sz w:val="24"/>
          <w:szCs w:val="24"/>
        </w:rPr>
        <w:t xml:space="preserve">редовној седници </w:t>
      </w:r>
      <w:r w:rsidR="00AB4781" w:rsidRPr="00735465">
        <w:rPr>
          <w:rFonts w:ascii="Times New Roman" w:hAnsi="Times New Roman" w:cs="Times New Roman"/>
          <w:color w:val="000000" w:themeColor="text1"/>
          <w:sz w:val="24"/>
          <w:szCs w:val="24"/>
        </w:rPr>
        <w:t>Скупштине задруге</w:t>
      </w:r>
      <w:r w:rsidR="00021AD1" w:rsidRPr="00735465">
        <w:rPr>
          <w:rFonts w:ascii="Times New Roman" w:hAnsi="Times New Roman" w:cs="Times New Roman"/>
          <w:color w:val="000000" w:themeColor="text1"/>
          <w:sz w:val="24"/>
          <w:szCs w:val="24"/>
        </w:rPr>
        <w:t xml:space="preserve">, одржаној дана </w:t>
      </w:r>
      <w:r w:rsidR="00735465" w:rsidRPr="00735465">
        <w:rPr>
          <w:rFonts w:ascii="Times New Roman" w:hAnsi="Times New Roman" w:cs="Times New Roman"/>
          <w:color w:val="000000" w:themeColor="text1"/>
          <w:sz w:val="24"/>
          <w:szCs w:val="24"/>
          <w:lang w:val="sr-Cyrl-RS"/>
        </w:rPr>
        <w:t>31</w:t>
      </w:r>
      <w:r w:rsidR="00735465" w:rsidRPr="00735465">
        <w:rPr>
          <w:rFonts w:ascii="Times New Roman" w:hAnsi="Times New Roman" w:cs="Times New Roman"/>
          <w:color w:val="000000" w:themeColor="text1"/>
          <w:sz w:val="24"/>
          <w:szCs w:val="24"/>
        </w:rPr>
        <w:t>.0</w:t>
      </w:r>
      <w:r w:rsidR="00735465" w:rsidRPr="00735465">
        <w:rPr>
          <w:rFonts w:ascii="Times New Roman" w:hAnsi="Times New Roman" w:cs="Times New Roman"/>
          <w:color w:val="000000" w:themeColor="text1"/>
          <w:sz w:val="24"/>
          <w:szCs w:val="24"/>
          <w:lang w:val="sr-Cyrl-RS"/>
        </w:rPr>
        <w:t>3</w:t>
      </w:r>
      <w:r w:rsidR="00B419FF" w:rsidRPr="00735465">
        <w:rPr>
          <w:rFonts w:ascii="Times New Roman" w:hAnsi="Times New Roman" w:cs="Times New Roman"/>
          <w:color w:val="000000" w:themeColor="text1"/>
          <w:sz w:val="24"/>
          <w:szCs w:val="24"/>
        </w:rPr>
        <w:t>.202</w:t>
      </w:r>
      <w:r w:rsidR="00B419FF" w:rsidRPr="00735465">
        <w:rPr>
          <w:rFonts w:ascii="Times New Roman" w:hAnsi="Times New Roman" w:cs="Times New Roman"/>
          <w:color w:val="000000" w:themeColor="text1"/>
          <w:sz w:val="24"/>
          <w:szCs w:val="24"/>
          <w:lang w:val="sr-Cyrl-RS"/>
        </w:rPr>
        <w:t>2</w:t>
      </w:r>
      <w:r w:rsidR="00021AD1" w:rsidRPr="00735465">
        <w:rPr>
          <w:rFonts w:ascii="Times New Roman" w:hAnsi="Times New Roman" w:cs="Times New Roman"/>
          <w:color w:val="000000" w:themeColor="text1"/>
          <w:sz w:val="24"/>
          <w:szCs w:val="24"/>
        </w:rPr>
        <w:t>. године Скупштина ученичке задруге Ученичка задруга „Златне руке</w:t>
      </w:r>
      <w:r w:rsidR="00021AD1" w:rsidRPr="00735465">
        <w:rPr>
          <w:rFonts w:ascii="Times New Roman" w:hAnsi="Times New Roman" w:cs="Times New Roman"/>
          <w:color w:val="000000" w:themeColor="text1"/>
          <w:sz w:val="24"/>
          <w:szCs w:val="24"/>
          <w:lang w:val="en-US"/>
        </w:rPr>
        <w:t>”</w:t>
      </w:r>
      <w:r w:rsidR="00021AD1" w:rsidRPr="00735465">
        <w:rPr>
          <w:rFonts w:ascii="Times New Roman" w:hAnsi="Times New Roman" w:cs="Times New Roman"/>
          <w:color w:val="000000" w:themeColor="text1"/>
          <w:sz w:val="24"/>
          <w:szCs w:val="24"/>
        </w:rPr>
        <w:t xml:space="preserve"> Основна школа </w:t>
      </w:r>
      <w:r w:rsidR="00021AD1" w:rsidRPr="00735465">
        <w:rPr>
          <w:rFonts w:ascii="Times New Roman" w:hAnsi="Times New Roman" w:cs="Times New Roman"/>
          <w:color w:val="000000" w:themeColor="text1"/>
          <w:sz w:val="24"/>
          <w:szCs w:val="24"/>
          <w:lang w:val="en-US"/>
        </w:rPr>
        <w:t>“</w:t>
      </w:r>
      <w:r w:rsidR="00021AD1" w:rsidRPr="00735465">
        <w:rPr>
          <w:rFonts w:ascii="Times New Roman" w:hAnsi="Times New Roman" w:cs="Times New Roman"/>
          <w:color w:val="000000" w:themeColor="text1"/>
          <w:sz w:val="24"/>
          <w:szCs w:val="24"/>
        </w:rPr>
        <w:t>Надежда Петровић</w:t>
      </w:r>
      <w:r w:rsidR="00021AD1" w:rsidRPr="00735465">
        <w:rPr>
          <w:rFonts w:ascii="Times New Roman" w:hAnsi="Times New Roman" w:cs="Times New Roman"/>
          <w:color w:val="000000" w:themeColor="text1"/>
          <w:sz w:val="24"/>
          <w:szCs w:val="24"/>
          <w:lang w:val="en-US"/>
        </w:rPr>
        <w:t>”</w:t>
      </w:r>
      <w:r w:rsidR="00021AD1" w:rsidRPr="00735465">
        <w:rPr>
          <w:rFonts w:ascii="Times New Roman" w:hAnsi="Times New Roman" w:cs="Times New Roman"/>
          <w:color w:val="000000" w:themeColor="text1"/>
          <w:sz w:val="24"/>
          <w:szCs w:val="24"/>
        </w:rPr>
        <w:t xml:space="preserve"> Велика Плана, једногласно је</w:t>
      </w:r>
      <w:r w:rsidR="00021AD1" w:rsidRPr="00735465">
        <w:rPr>
          <w:rFonts w:ascii="Times New Roman" w:hAnsi="Times New Roman"/>
          <w:color w:val="000000" w:themeColor="text1"/>
          <w:sz w:val="24"/>
          <w:szCs w:val="24"/>
          <w:lang w:val="sr-Cyrl-CS"/>
        </w:rPr>
        <w:t xml:space="preserve"> донела ОДЛУКУ о УСВАЈАЊУ</w:t>
      </w:r>
    </w:p>
    <w:p w:rsidR="00021AD1" w:rsidRPr="00735465" w:rsidRDefault="00021AD1" w:rsidP="00021AD1">
      <w:pPr>
        <w:jc w:val="both"/>
        <w:rPr>
          <w:rFonts w:ascii="Times New Roman" w:hAnsi="Times New Roman"/>
          <w:color w:val="000000" w:themeColor="text1"/>
          <w:sz w:val="24"/>
          <w:szCs w:val="24"/>
          <w:lang w:val="sr-Cyrl-CS"/>
        </w:rPr>
      </w:pPr>
    </w:p>
    <w:p w:rsidR="00021AD1" w:rsidRPr="00735465" w:rsidRDefault="00021AD1" w:rsidP="00021AD1">
      <w:pPr>
        <w:tabs>
          <w:tab w:val="left" w:pos="426"/>
        </w:tabs>
        <w:spacing w:line="276" w:lineRule="auto"/>
        <w:ind w:right="-92"/>
        <w:jc w:val="center"/>
        <w:rPr>
          <w:rFonts w:ascii="Times New Roman" w:hAnsi="Times New Roman" w:cs="Times New Roman"/>
          <w:color w:val="000000" w:themeColor="text1"/>
          <w:sz w:val="24"/>
          <w:szCs w:val="24"/>
        </w:rPr>
      </w:pPr>
      <w:r w:rsidRPr="00735465">
        <w:rPr>
          <w:rFonts w:ascii="Times New Roman" w:hAnsi="Times New Roman" w:cs="Times New Roman"/>
          <w:color w:val="000000" w:themeColor="text1"/>
          <w:sz w:val="24"/>
          <w:szCs w:val="24"/>
        </w:rPr>
        <w:t>ИЗВЕШТАЈА О СПРОВОЂЕЊУ ПОСЛОВНЕ ПОЛИТИКЕ</w:t>
      </w:r>
    </w:p>
    <w:bookmarkEnd w:id="0"/>
    <w:p w:rsidR="00021AD1" w:rsidRPr="00A62112" w:rsidRDefault="00021AD1" w:rsidP="00021AD1">
      <w:pPr>
        <w:tabs>
          <w:tab w:val="left" w:pos="426"/>
        </w:tabs>
        <w:spacing w:line="276" w:lineRule="auto"/>
        <w:ind w:right="-92"/>
        <w:jc w:val="center"/>
        <w:rPr>
          <w:rFonts w:ascii="Times New Roman" w:eastAsia="Arial" w:hAnsi="Times New Roman" w:cs="Times New Roman"/>
          <w:color w:val="000000" w:themeColor="text1"/>
          <w:sz w:val="24"/>
          <w:szCs w:val="24"/>
        </w:rPr>
      </w:pPr>
      <w:r w:rsidRPr="00A62112">
        <w:rPr>
          <w:rFonts w:ascii="Times New Roman" w:eastAsia="Arial" w:hAnsi="Times New Roman" w:cs="Times New Roman"/>
          <w:color w:val="000000" w:themeColor="text1"/>
          <w:sz w:val="24"/>
          <w:szCs w:val="24"/>
        </w:rPr>
        <w:t>Ученичке задруге „Златне руке“</w:t>
      </w:r>
      <w:r>
        <w:rPr>
          <w:rFonts w:ascii="Times New Roman" w:eastAsia="Arial" w:hAnsi="Times New Roman" w:cs="Times New Roman"/>
          <w:color w:val="000000" w:themeColor="text1"/>
          <w:sz w:val="24"/>
          <w:szCs w:val="24"/>
        </w:rPr>
        <w:t xml:space="preserve"> </w:t>
      </w:r>
      <w:r w:rsidRPr="00A62112">
        <w:rPr>
          <w:rFonts w:ascii="Times New Roman" w:eastAsia="Arial" w:hAnsi="Times New Roman" w:cs="Times New Roman"/>
          <w:color w:val="000000" w:themeColor="text1"/>
          <w:sz w:val="24"/>
          <w:szCs w:val="24"/>
        </w:rPr>
        <w:t>ОШ „Надежда Петровић” Велика Плана</w:t>
      </w:r>
    </w:p>
    <w:p w:rsidR="00021AD1" w:rsidRPr="00A62112" w:rsidRDefault="00B419FF" w:rsidP="00021AD1">
      <w:pPr>
        <w:tabs>
          <w:tab w:val="left" w:pos="426"/>
        </w:tabs>
        <w:spacing w:line="276" w:lineRule="auto"/>
        <w:ind w:right="-92"/>
        <w:jc w:val="center"/>
        <w:rPr>
          <w:rFonts w:ascii="Times New Roman" w:hAnsi="Times New Roman" w:cs="Times New Roman"/>
          <w:b/>
          <w:color w:val="000000" w:themeColor="text1"/>
          <w:sz w:val="28"/>
          <w:szCs w:val="24"/>
        </w:rPr>
      </w:pPr>
      <w:r>
        <w:rPr>
          <w:rFonts w:ascii="Times New Roman" w:hAnsi="Times New Roman" w:cs="Times New Roman"/>
          <w:color w:val="000000" w:themeColor="text1"/>
          <w:sz w:val="24"/>
          <w:szCs w:val="24"/>
        </w:rPr>
        <w:t>за 202</w:t>
      </w:r>
      <w:r>
        <w:rPr>
          <w:rFonts w:ascii="Times New Roman" w:hAnsi="Times New Roman" w:cs="Times New Roman"/>
          <w:color w:val="000000" w:themeColor="text1"/>
          <w:sz w:val="24"/>
          <w:szCs w:val="24"/>
          <w:lang w:val="sr-Cyrl-RS"/>
        </w:rPr>
        <w:t>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г</w:t>
      </w:r>
      <w:r w:rsidR="00021AD1" w:rsidRPr="00A62112">
        <w:rPr>
          <w:rFonts w:ascii="Times New Roman" w:hAnsi="Times New Roman" w:cs="Times New Roman"/>
          <w:color w:val="000000" w:themeColor="text1"/>
          <w:sz w:val="24"/>
          <w:szCs w:val="24"/>
        </w:rPr>
        <w:t>одину</w:t>
      </w:r>
      <w:r w:rsidR="00021AD1">
        <w:rPr>
          <w:rFonts w:ascii="Times New Roman" w:hAnsi="Times New Roman" w:cs="Times New Roman"/>
          <w:color w:val="000000" w:themeColor="text1"/>
          <w:sz w:val="24"/>
          <w:szCs w:val="24"/>
        </w:rPr>
        <w:t>.</w:t>
      </w:r>
    </w:p>
    <w:p w:rsidR="00021AD1" w:rsidRDefault="00021AD1" w:rsidP="00021AD1">
      <w:pPr>
        <w:tabs>
          <w:tab w:val="left" w:pos="142"/>
        </w:tabs>
        <w:spacing w:after="120"/>
        <w:ind w:right="-92"/>
        <w:rPr>
          <w:rFonts w:ascii="Times New Roman" w:hAnsi="Times New Roman" w:cs="Times New Roman"/>
          <w:color w:val="000000" w:themeColor="text1"/>
          <w:sz w:val="24"/>
          <w:szCs w:val="24"/>
        </w:rPr>
      </w:pPr>
    </w:p>
    <w:p w:rsidR="00021AD1" w:rsidRDefault="00021AD1" w:rsidP="00021AD1">
      <w:pPr>
        <w:tabs>
          <w:tab w:val="left" w:pos="142"/>
        </w:tabs>
        <w:spacing w:after="120"/>
        <w:ind w:right="-92"/>
        <w:rPr>
          <w:rFonts w:ascii="Times New Roman" w:hAnsi="Times New Roman" w:cs="Times New Roman"/>
          <w:color w:val="000000" w:themeColor="text1"/>
          <w:sz w:val="24"/>
          <w:szCs w:val="24"/>
        </w:rPr>
      </w:pPr>
    </w:p>
    <w:p w:rsidR="00021AD1" w:rsidRDefault="00021AD1" w:rsidP="00021AD1">
      <w:pPr>
        <w:tabs>
          <w:tab w:val="left" w:pos="142"/>
        </w:tabs>
        <w:spacing w:after="120"/>
        <w:ind w:right="-92"/>
        <w:rPr>
          <w:rFonts w:ascii="Times New Roman" w:hAnsi="Times New Roman" w:cs="Times New Roman"/>
          <w:color w:val="000000" w:themeColor="text1"/>
          <w:sz w:val="24"/>
          <w:szCs w:val="24"/>
        </w:rPr>
      </w:pPr>
    </w:p>
    <w:p w:rsidR="00021AD1" w:rsidRDefault="00021AD1" w:rsidP="00021AD1">
      <w:pPr>
        <w:tabs>
          <w:tab w:val="left" w:pos="142"/>
        </w:tabs>
        <w:spacing w:after="120"/>
        <w:ind w:left="5130" w:right="-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Председник Скупштине Ученичке задруге</w:t>
      </w:r>
    </w:p>
    <w:p w:rsidR="00021AD1" w:rsidRDefault="00021AD1" w:rsidP="00021AD1">
      <w:pPr>
        <w:tabs>
          <w:tab w:val="left" w:pos="142"/>
        </w:tabs>
        <w:spacing w:after="120"/>
        <w:ind w:left="5130" w:right="-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w:t>
      </w:r>
    </w:p>
    <w:p w:rsidR="00021AD1" w:rsidRDefault="00021AD1" w:rsidP="00021AD1">
      <w:pPr>
        <w:tabs>
          <w:tab w:val="left" w:pos="142"/>
        </w:tabs>
        <w:spacing w:after="120"/>
        <w:ind w:left="5130" w:right="-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Зоран Јевтић</w:t>
      </w:r>
    </w:p>
    <w:p w:rsidR="00021AD1" w:rsidRDefault="00021AD1" w:rsidP="00021AD1">
      <w:pPr>
        <w:tabs>
          <w:tab w:val="left" w:pos="142"/>
        </w:tabs>
        <w:spacing w:after="120"/>
        <w:ind w:left="5130" w:right="-92"/>
        <w:jc w:val="center"/>
        <w:rPr>
          <w:rFonts w:ascii="Times New Roman" w:hAnsi="Times New Roman" w:cs="Times New Roman"/>
          <w:color w:val="000000" w:themeColor="text1"/>
          <w:sz w:val="24"/>
          <w:szCs w:val="24"/>
        </w:rPr>
      </w:pPr>
    </w:p>
    <w:p w:rsidR="000153C6" w:rsidRPr="00E6056D" w:rsidRDefault="008010C8" w:rsidP="00021AD1">
      <w:pPr>
        <w:tabs>
          <w:tab w:val="left" w:pos="426"/>
        </w:tabs>
        <w:spacing w:after="120"/>
        <w:ind w:right="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1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2175D3">
        <w:rPr>
          <w:rFonts w:ascii="Times New Roman" w:hAnsi="Times New Roman" w:cs="Times New Roman"/>
          <w:color w:val="000000" w:themeColor="text1"/>
          <w:sz w:val="24"/>
          <w:szCs w:val="24"/>
        </w:rPr>
        <w:t xml:space="preserve">   </w:t>
      </w:r>
    </w:p>
    <w:sectPr w:rsidR="000153C6" w:rsidRPr="00E6056D" w:rsidSect="00F23A38">
      <w:headerReference w:type="default" r:id="rId11"/>
      <w:footerReference w:type="default" r:id="rId12"/>
      <w:headerReference w:type="first" r:id="rId13"/>
      <w:footerReference w:type="first" r:id="rId14"/>
      <w:pgSz w:w="12240" w:h="15840"/>
      <w:pgMar w:top="568" w:right="1417" w:bottom="1135" w:left="1417" w:header="56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A0" w:rsidRDefault="00B912A0" w:rsidP="00F522BD">
      <w:r>
        <w:separator/>
      </w:r>
    </w:p>
  </w:endnote>
  <w:endnote w:type="continuationSeparator" w:id="0">
    <w:p w:rsidR="00B912A0" w:rsidRDefault="00B912A0" w:rsidP="00F5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7"/>
      <w:gridCol w:w="8625"/>
    </w:tblGrid>
    <w:tr w:rsidR="000C4325">
      <w:tc>
        <w:tcPr>
          <w:tcW w:w="918" w:type="dxa"/>
        </w:tcPr>
        <w:p w:rsidR="000C4325" w:rsidRPr="000C4325" w:rsidRDefault="00EB625F">
          <w:pPr>
            <w:pStyle w:val="Footer"/>
            <w:jc w:val="right"/>
            <w:rPr>
              <w:b/>
              <w:color w:val="4F81BD" w:themeColor="accent1"/>
              <w:sz w:val="24"/>
              <w:szCs w:val="24"/>
            </w:rPr>
          </w:pPr>
          <w:r w:rsidRPr="000C4325">
            <w:rPr>
              <w:sz w:val="24"/>
              <w:szCs w:val="24"/>
            </w:rPr>
            <w:fldChar w:fldCharType="begin"/>
          </w:r>
          <w:r w:rsidR="000C4325" w:rsidRPr="000C4325">
            <w:rPr>
              <w:sz w:val="24"/>
              <w:szCs w:val="24"/>
            </w:rPr>
            <w:instrText xml:space="preserve"> PAGE   \* MERGEFORMAT </w:instrText>
          </w:r>
          <w:r w:rsidRPr="000C4325">
            <w:rPr>
              <w:sz w:val="24"/>
              <w:szCs w:val="24"/>
            </w:rPr>
            <w:fldChar w:fldCharType="separate"/>
          </w:r>
          <w:r w:rsidR="00735465" w:rsidRPr="00735465">
            <w:rPr>
              <w:b/>
              <w:noProof/>
              <w:color w:val="4F81BD" w:themeColor="accent1"/>
              <w:sz w:val="24"/>
              <w:szCs w:val="24"/>
            </w:rPr>
            <w:t>6</w:t>
          </w:r>
          <w:r w:rsidRPr="000C4325">
            <w:rPr>
              <w:sz w:val="24"/>
              <w:szCs w:val="24"/>
            </w:rPr>
            <w:fldChar w:fldCharType="end"/>
          </w:r>
        </w:p>
      </w:tc>
      <w:tc>
        <w:tcPr>
          <w:tcW w:w="7938" w:type="dxa"/>
        </w:tcPr>
        <w:p w:rsidR="000C4325" w:rsidRDefault="000C4325">
          <w:pPr>
            <w:pStyle w:val="Footer"/>
          </w:pPr>
        </w:p>
      </w:tc>
    </w:tr>
  </w:tbl>
  <w:p w:rsidR="000C4325" w:rsidRDefault="000C4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97" w:rsidRDefault="00EA5297" w:rsidP="00EA5297">
    <w:pPr>
      <w:pStyle w:val="Footer"/>
    </w:pPr>
  </w:p>
  <w:p w:rsidR="00EA5297" w:rsidRDefault="00EA5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A0" w:rsidRDefault="00B912A0" w:rsidP="00F522BD">
      <w:r>
        <w:separator/>
      </w:r>
    </w:p>
  </w:footnote>
  <w:footnote w:type="continuationSeparator" w:id="0">
    <w:p w:rsidR="00B912A0" w:rsidRDefault="00B912A0" w:rsidP="00F5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8"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15"/>
      <w:gridCol w:w="803"/>
    </w:tblGrid>
    <w:tr w:rsidR="00F522BD" w:rsidTr="00C763CF">
      <w:trPr>
        <w:trHeight w:val="307"/>
      </w:trPr>
      <w:sdt>
        <w:sdtPr>
          <w:rPr>
            <w:rFonts w:asciiTheme="majorHAnsi" w:eastAsiaTheme="majorEastAsia" w:hAnsiTheme="majorHAnsi" w:cstheme="majorBidi"/>
            <w:sz w:val="22"/>
            <w:szCs w:val="36"/>
          </w:rPr>
          <w:alias w:val="Title"/>
          <w:id w:val="77761602"/>
          <w:placeholder>
            <w:docPart w:val="925B88783E1843A58A18854F61675602"/>
          </w:placeholder>
          <w:dataBinding w:prefixMappings="xmlns:ns0='http://schemas.openxmlformats.org/package/2006/metadata/core-properties' xmlns:ns1='http://purl.org/dc/elements/1.1/'" w:xpath="/ns0:coreProperties[1]/ns1:title[1]" w:storeItemID="{6C3C8BC8-F283-45AE-878A-BAB7291924A1}"/>
          <w:text/>
        </w:sdtPr>
        <w:sdtEndPr/>
        <w:sdtContent>
          <w:tc>
            <w:tcPr>
              <w:tcW w:w="9215" w:type="dxa"/>
            </w:tcPr>
            <w:p w:rsidR="00F522BD" w:rsidRDefault="009327CC" w:rsidP="009327C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2"/>
                  <w:szCs w:val="36"/>
                </w:rPr>
                <w:t>И</w:t>
              </w:r>
              <w:r w:rsidR="003E1A72" w:rsidRPr="003E1A72">
                <w:rPr>
                  <w:rFonts w:asciiTheme="majorHAnsi" w:eastAsiaTheme="majorEastAsia" w:hAnsiTheme="majorHAnsi" w:cstheme="majorBidi"/>
                  <w:sz w:val="22"/>
                  <w:szCs w:val="36"/>
                </w:rPr>
                <w:t>звештај о спровођењу пословне политике</w:t>
              </w:r>
            </w:p>
          </w:tc>
        </w:sdtContent>
      </w:sdt>
      <w:tc>
        <w:tcPr>
          <w:tcW w:w="803" w:type="dxa"/>
        </w:tcPr>
        <w:p w:rsidR="00F522BD" w:rsidRPr="00C763CF" w:rsidRDefault="003C3DD2" w:rsidP="003E1A72">
          <w:pPr>
            <w:pStyle w:val="Header"/>
            <w:rPr>
              <w:rFonts w:asciiTheme="majorHAnsi" w:eastAsiaTheme="majorEastAsia" w:hAnsiTheme="majorHAnsi" w:cstheme="majorBidi"/>
              <w:b/>
              <w:bCs/>
              <w:color w:val="4F81BD" w:themeColor="accent1"/>
              <w:sz w:val="22"/>
              <w:szCs w:val="36"/>
            </w:rPr>
          </w:pPr>
          <w:r>
            <w:rPr>
              <w:rFonts w:asciiTheme="majorHAnsi" w:eastAsiaTheme="majorEastAsia" w:hAnsiTheme="majorHAnsi" w:cstheme="majorBidi"/>
              <w:b/>
              <w:bCs/>
              <w:color w:val="4F81BD" w:themeColor="accent1"/>
              <w:sz w:val="22"/>
              <w:szCs w:val="36"/>
            </w:rPr>
            <w:t>202</w:t>
          </w:r>
          <w:r>
            <w:rPr>
              <w:rFonts w:asciiTheme="majorHAnsi" w:eastAsiaTheme="majorEastAsia" w:hAnsiTheme="majorHAnsi" w:cstheme="majorBidi"/>
              <w:b/>
              <w:bCs/>
              <w:color w:val="4F81BD" w:themeColor="accent1"/>
              <w:sz w:val="22"/>
              <w:szCs w:val="36"/>
              <w:lang w:val="sr-Cyrl-RS"/>
            </w:rPr>
            <w:t>1</w:t>
          </w:r>
          <w:r w:rsidR="00C763CF" w:rsidRPr="00C763CF">
            <w:rPr>
              <w:rFonts w:asciiTheme="majorHAnsi" w:eastAsiaTheme="majorEastAsia" w:hAnsiTheme="majorHAnsi" w:cstheme="majorBidi"/>
              <w:b/>
              <w:bCs/>
              <w:color w:val="4F81BD" w:themeColor="accent1"/>
              <w:sz w:val="22"/>
              <w:szCs w:val="36"/>
            </w:rPr>
            <w:t>.</w:t>
          </w:r>
        </w:p>
      </w:tc>
    </w:tr>
  </w:tbl>
  <w:p w:rsidR="00F522BD" w:rsidRDefault="00F5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97" w:rsidRDefault="00EA5297" w:rsidP="00EA5297">
    <w:pPr>
      <w:pStyle w:val="Header"/>
    </w:pPr>
  </w:p>
  <w:p w:rsidR="00EA5297" w:rsidRDefault="00EA5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F"/>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1"/>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D501B3"/>
    <w:multiLevelType w:val="hybridMultilevel"/>
    <w:tmpl w:val="2BA2640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084739FF"/>
    <w:multiLevelType w:val="hybridMultilevel"/>
    <w:tmpl w:val="6E4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6C09"/>
    <w:multiLevelType w:val="multilevel"/>
    <w:tmpl w:val="CEBC7CA0"/>
    <w:lvl w:ilvl="0">
      <w:start w:val="1"/>
      <w:numFmt w:val="decimal"/>
      <w:lvlText w:val="%1."/>
      <w:lvlJc w:val="left"/>
      <w:pPr>
        <w:ind w:left="640" w:hanging="360"/>
      </w:pPr>
    </w:lvl>
    <w:lvl w:ilvl="1">
      <w:start w:val="1"/>
      <w:numFmt w:val="decimal"/>
      <w:isLgl/>
      <w:lvlText w:val="%1.%2."/>
      <w:lvlJc w:val="left"/>
      <w:pPr>
        <w:ind w:left="1146" w:hanging="720"/>
      </w:pPr>
    </w:lvl>
    <w:lvl w:ilvl="2">
      <w:start w:val="1"/>
      <w:numFmt w:val="decimal"/>
      <w:isLgl/>
      <w:lvlText w:val="%1.%2.%3."/>
      <w:lvlJc w:val="left"/>
      <w:pPr>
        <w:ind w:left="1000" w:hanging="720"/>
      </w:pPr>
    </w:lvl>
    <w:lvl w:ilvl="3">
      <w:start w:val="1"/>
      <w:numFmt w:val="decimal"/>
      <w:isLgl/>
      <w:lvlText w:val="%1.%2.%3.%4."/>
      <w:lvlJc w:val="left"/>
      <w:pPr>
        <w:ind w:left="1360" w:hanging="1080"/>
      </w:pPr>
    </w:lvl>
    <w:lvl w:ilvl="4">
      <w:start w:val="1"/>
      <w:numFmt w:val="decimal"/>
      <w:isLgl/>
      <w:lvlText w:val="%1.%2.%3.%4.%5."/>
      <w:lvlJc w:val="left"/>
      <w:pPr>
        <w:ind w:left="1360" w:hanging="1080"/>
      </w:pPr>
    </w:lvl>
    <w:lvl w:ilvl="5">
      <w:start w:val="1"/>
      <w:numFmt w:val="decimal"/>
      <w:isLgl/>
      <w:lvlText w:val="%1.%2.%3.%4.%5.%6."/>
      <w:lvlJc w:val="left"/>
      <w:pPr>
        <w:ind w:left="1720" w:hanging="1440"/>
      </w:pPr>
    </w:lvl>
    <w:lvl w:ilvl="6">
      <w:start w:val="1"/>
      <w:numFmt w:val="decimal"/>
      <w:isLgl/>
      <w:lvlText w:val="%1.%2.%3.%4.%5.%6.%7."/>
      <w:lvlJc w:val="left"/>
      <w:pPr>
        <w:ind w:left="1720" w:hanging="1440"/>
      </w:pPr>
    </w:lvl>
    <w:lvl w:ilvl="7">
      <w:start w:val="1"/>
      <w:numFmt w:val="decimal"/>
      <w:isLgl/>
      <w:lvlText w:val="%1.%2.%3.%4.%5.%6.%7.%8."/>
      <w:lvlJc w:val="left"/>
      <w:pPr>
        <w:ind w:left="2080" w:hanging="1800"/>
      </w:pPr>
    </w:lvl>
    <w:lvl w:ilvl="8">
      <w:start w:val="1"/>
      <w:numFmt w:val="decimal"/>
      <w:isLgl/>
      <w:lvlText w:val="%1.%2.%3.%4.%5.%6.%7.%8.%9."/>
      <w:lvlJc w:val="left"/>
      <w:pPr>
        <w:ind w:left="2080" w:hanging="1800"/>
      </w:pPr>
    </w:lvl>
  </w:abstractNum>
  <w:abstractNum w:abstractNumId="6">
    <w:nsid w:val="0EEF2917"/>
    <w:multiLevelType w:val="hybridMultilevel"/>
    <w:tmpl w:val="F00A6A20"/>
    <w:lvl w:ilvl="0" w:tplc="25049698">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A722A6"/>
    <w:multiLevelType w:val="hybridMultilevel"/>
    <w:tmpl w:val="C31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E7510"/>
    <w:multiLevelType w:val="hybridMultilevel"/>
    <w:tmpl w:val="93BC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C37DA"/>
    <w:multiLevelType w:val="hybridMultilevel"/>
    <w:tmpl w:val="B3F6967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4FAA007D"/>
    <w:multiLevelType w:val="hybridMultilevel"/>
    <w:tmpl w:val="D8B8924E"/>
    <w:lvl w:ilvl="0" w:tplc="FFFFFFFF">
      <w:start w:val="1"/>
      <w:numFmt w:val="bullet"/>
      <w:lvlText w:val="-"/>
      <w:lvlJc w:val="left"/>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244422C"/>
    <w:multiLevelType w:val="hybridMultilevel"/>
    <w:tmpl w:val="BF18B21E"/>
    <w:lvl w:ilvl="0" w:tplc="081A0001">
      <w:start w:val="1"/>
      <w:numFmt w:val="bullet"/>
      <w:lvlText w:val=""/>
      <w:lvlJc w:val="left"/>
      <w:pPr>
        <w:ind w:left="290" w:hanging="360"/>
      </w:pPr>
      <w:rPr>
        <w:rFonts w:ascii="Symbol" w:hAnsi="Symbol" w:hint="default"/>
      </w:rPr>
    </w:lvl>
    <w:lvl w:ilvl="1" w:tplc="081A0003" w:tentative="1">
      <w:start w:val="1"/>
      <w:numFmt w:val="bullet"/>
      <w:lvlText w:val="o"/>
      <w:lvlJc w:val="left"/>
      <w:pPr>
        <w:ind w:left="1010" w:hanging="360"/>
      </w:pPr>
      <w:rPr>
        <w:rFonts w:ascii="Courier New" w:hAnsi="Courier New" w:cs="Courier New" w:hint="default"/>
      </w:rPr>
    </w:lvl>
    <w:lvl w:ilvl="2" w:tplc="081A0005" w:tentative="1">
      <w:start w:val="1"/>
      <w:numFmt w:val="bullet"/>
      <w:lvlText w:val=""/>
      <w:lvlJc w:val="left"/>
      <w:pPr>
        <w:ind w:left="1730" w:hanging="360"/>
      </w:pPr>
      <w:rPr>
        <w:rFonts w:ascii="Wingdings" w:hAnsi="Wingdings" w:hint="default"/>
      </w:rPr>
    </w:lvl>
    <w:lvl w:ilvl="3" w:tplc="081A0001" w:tentative="1">
      <w:start w:val="1"/>
      <w:numFmt w:val="bullet"/>
      <w:lvlText w:val=""/>
      <w:lvlJc w:val="left"/>
      <w:pPr>
        <w:ind w:left="2450" w:hanging="360"/>
      </w:pPr>
      <w:rPr>
        <w:rFonts w:ascii="Symbol" w:hAnsi="Symbol" w:hint="default"/>
      </w:rPr>
    </w:lvl>
    <w:lvl w:ilvl="4" w:tplc="081A0003" w:tentative="1">
      <w:start w:val="1"/>
      <w:numFmt w:val="bullet"/>
      <w:lvlText w:val="o"/>
      <w:lvlJc w:val="left"/>
      <w:pPr>
        <w:ind w:left="3170" w:hanging="360"/>
      </w:pPr>
      <w:rPr>
        <w:rFonts w:ascii="Courier New" w:hAnsi="Courier New" w:cs="Courier New" w:hint="default"/>
      </w:rPr>
    </w:lvl>
    <w:lvl w:ilvl="5" w:tplc="081A0005" w:tentative="1">
      <w:start w:val="1"/>
      <w:numFmt w:val="bullet"/>
      <w:lvlText w:val=""/>
      <w:lvlJc w:val="left"/>
      <w:pPr>
        <w:ind w:left="3890" w:hanging="360"/>
      </w:pPr>
      <w:rPr>
        <w:rFonts w:ascii="Wingdings" w:hAnsi="Wingdings" w:hint="default"/>
      </w:rPr>
    </w:lvl>
    <w:lvl w:ilvl="6" w:tplc="081A0001" w:tentative="1">
      <w:start w:val="1"/>
      <w:numFmt w:val="bullet"/>
      <w:lvlText w:val=""/>
      <w:lvlJc w:val="left"/>
      <w:pPr>
        <w:ind w:left="4610" w:hanging="360"/>
      </w:pPr>
      <w:rPr>
        <w:rFonts w:ascii="Symbol" w:hAnsi="Symbol" w:hint="default"/>
      </w:rPr>
    </w:lvl>
    <w:lvl w:ilvl="7" w:tplc="081A0003" w:tentative="1">
      <w:start w:val="1"/>
      <w:numFmt w:val="bullet"/>
      <w:lvlText w:val="o"/>
      <w:lvlJc w:val="left"/>
      <w:pPr>
        <w:ind w:left="5330" w:hanging="360"/>
      </w:pPr>
      <w:rPr>
        <w:rFonts w:ascii="Courier New" w:hAnsi="Courier New" w:cs="Courier New" w:hint="default"/>
      </w:rPr>
    </w:lvl>
    <w:lvl w:ilvl="8" w:tplc="081A0005" w:tentative="1">
      <w:start w:val="1"/>
      <w:numFmt w:val="bullet"/>
      <w:lvlText w:val=""/>
      <w:lvlJc w:val="left"/>
      <w:pPr>
        <w:ind w:left="6050" w:hanging="360"/>
      </w:pPr>
      <w:rPr>
        <w:rFonts w:ascii="Wingdings" w:hAnsi="Wingdings" w:hint="default"/>
      </w:rPr>
    </w:lvl>
  </w:abstractNum>
  <w:abstractNum w:abstractNumId="12">
    <w:nsid w:val="58EA5FD3"/>
    <w:multiLevelType w:val="multilevel"/>
    <w:tmpl w:val="8AF8E20E"/>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E84836"/>
    <w:multiLevelType w:val="hybridMultilevel"/>
    <w:tmpl w:val="7062D8F8"/>
    <w:lvl w:ilvl="0" w:tplc="56E4BE12">
      <w:start w:val="1"/>
      <w:numFmt w:val="decimal"/>
      <w:lvlText w:val="%1."/>
      <w:lvlJc w:val="left"/>
      <w:pPr>
        <w:ind w:left="920" w:hanging="360"/>
      </w:pPr>
      <w:rPr>
        <w:rFonts w:hint="default"/>
      </w:rPr>
    </w:lvl>
    <w:lvl w:ilvl="1" w:tplc="081A0019" w:tentative="1">
      <w:start w:val="1"/>
      <w:numFmt w:val="lowerLetter"/>
      <w:lvlText w:val="%2."/>
      <w:lvlJc w:val="left"/>
      <w:pPr>
        <w:ind w:left="1640" w:hanging="360"/>
      </w:pPr>
    </w:lvl>
    <w:lvl w:ilvl="2" w:tplc="081A001B" w:tentative="1">
      <w:start w:val="1"/>
      <w:numFmt w:val="lowerRoman"/>
      <w:lvlText w:val="%3."/>
      <w:lvlJc w:val="right"/>
      <w:pPr>
        <w:ind w:left="2360" w:hanging="180"/>
      </w:pPr>
    </w:lvl>
    <w:lvl w:ilvl="3" w:tplc="081A000F" w:tentative="1">
      <w:start w:val="1"/>
      <w:numFmt w:val="decimal"/>
      <w:lvlText w:val="%4."/>
      <w:lvlJc w:val="left"/>
      <w:pPr>
        <w:ind w:left="3080" w:hanging="360"/>
      </w:pPr>
    </w:lvl>
    <w:lvl w:ilvl="4" w:tplc="081A0019" w:tentative="1">
      <w:start w:val="1"/>
      <w:numFmt w:val="lowerLetter"/>
      <w:lvlText w:val="%5."/>
      <w:lvlJc w:val="left"/>
      <w:pPr>
        <w:ind w:left="3800" w:hanging="360"/>
      </w:pPr>
    </w:lvl>
    <w:lvl w:ilvl="5" w:tplc="081A001B" w:tentative="1">
      <w:start w:val="1"/>
      <w:numFmt w:val="lowerRoman"/>
      <w:lvlText w:val="%6."/>
      <w:lvlJc w:val="right"/>
      <w:pPr>
        <w:ind w:left="4520" w:hanging="180"/>
      </w:pPr>
    </w:lvl>
    <w:lvl w:ilvl="6" w:tplc="081A000F" w:tentative="1">
      <w:start w:val="1"/>
      <w:numFmt w:val="decimal"/>
      <w:lvlText w:val="%7."/>
      <w:lvlJc w:val="left"/>
      <w:pPr>
        <w:ind w:left="5240" w:hanging="360"/>
      </w:pPr>
    </w:lvl>
    <w:lvl w:ilvl="7" w:tplc="081A0019" w:tentative="1">
      <w:start w:val="1"/>
      <w:numFmt w:val="lowerLetter"/>
      <w:lvlText w:val="%8."/>
      <w:lvlJc w:val="left"/>
      <w:pPr>
        <w:ind w:left="5960" w:hanging="360"/>
      </w:pPr>
    </w:lvl>
    <w:lvl w:ilvl="8" w:tplc="081A001B" w:tentative="1">
      <w:start w:val="1"/>
      <w:numFmt w:val="lowerRoman"/>
      <w:lvlText w:val="%9."/>
      <w:lvlJc w:val="right"/>
      <w:pPr>
        <w:ind w:left="6680" w:hanging="180"/>
      </w:pPr>
    </w:lvl>
  </w:abstractNum>
  <w:abstractNum w:abstractNumId="14">
    <w:nsid w:val="5C730352"/>
    <w:multiLevelType w:val="hybridMultilevel"/>
    <w:tmpl w:val="04B25F56"/>
    <w:lvl w:ilvl="0" w:tplc="081A0001">
      <w:start w:val="1"/>
      <w:numFmt w:val="bullet"/>
      <w:lvlText w:val=""/>
      <w:lvlJc w:val="left"/>
      <w:pPr>
        <w:ind w:left="574" w:hanging="360"/>
      </w:pPr>
      <w:rPr>
        <w:rFonts w:ascii="Symbol" w:hAnsi="Symbol" w:hint="default"/>
      </w:rPr>
    </w:lvl>
    <w:lvl w:ilvl="1" w:tplc="081A0003" w:tentative="1">
      <w:start w:val="1"/>
      <w:numFmt w:val="bullet"/>
      <w:lvlText w:val="o"/>
      <w:lvlJc w:val="left"/>
      <w:pPr>
        <w:ind w:left="1294" w:hanging="360"/>
      </w:pPr>
      <w:rPr>
        <w:rFonts w:ascii="Courier New" w:hAnsi="Courier New" w:cs="Courier New" w:hint="default"/>
      </w:rPr>
    </w:lvl>
    <w:lvl w:ilvl="2" w:tplc="081A0005" w:tentative="1">
      <w:start w:val="1"/>
      <w:numFmt w:val="bullet"/>
      <w:lvlText w:val=""/>
      <w:lvlJc w:val="left"/>
      <w:pPr>
        <w:ind w:left="2014" w:hanging="360"/>
      </w:pPr>
      <w:rPr>
        <w:rFonts w:ascii="Wingdings" w:hAnsi="Wingdings" w:hint="default"/>
      </w:rPr>
    </w:lvl>
    <w:lvl w:ilvl="3" w:tplc="081A0001" w:tentative="1">
      <w:start w:val="1"/>
      <w:numFmt w:val="bullet"/>
      <w:lvlText w:val=""/>
      <w:lvlJc w:val="left"/>
      <w:pPr>
        <w:ind w:left="2734" w:hanging="360"/>
      </w:pPr>
      <w:rPr>
        <w:rFonts w:ascii="Symbol" w:hAnsi="Symbol" w:hint="default"/>
      </w:rPr>
    </w:lvl>
    <w:lvl w:ilvl="4" w:tplc="081A0003" w:tentative="1">
      <w:start w:val="1"/>
      <w:numFmt w:val="bullet"/>
      <w:lvlText w:val="o"/>
      <w:lvlJc w:val="left"/>
      <w:pPr>
        <w:ind w:left="3454" w:hanging="360"/>
      </w:pPr>
      <w:rPr>
        <w:rFonts w:ascii="Courier New" w:hAnsi="Courier New" w:cs="Courier New" w:hint="default"/>
      </w:rPr>
    </w:lvl>
    <w:lvl w:ilvl="5" w:tplc="081A0005" w:tentative="1">
      <w:start w:val="1"/>
      <w:numFmt w:val="bullet"/>
      <w:lvlText w:val=""/>
      <w:lvlJc w:val="left"/>
      <w:pPr>
        <w:ind w:left="4174" w:hanging="360"/>
      </w:pPr>
      <w:rPr>
        <w:rFonts w:ascii="Wingdings" w:hAnsi="Wingdings" w:hint="default"/>
      </w:rPr>
    </w:lvl>
    <w:lvl w:ilvl="6" w:tplc="081A0001" w:tentative="1">
      <w:start w:val="1"/>
      <w:numFmt w:val="bullet"/>
      <w:lvlText w:val=""/>
      <w:lvlJc w:val="left"/>
      <w:pPr>
        <w:ind w:left="4894" w:hanging="360"/>
      </w:pPr>
      <w:rPr>
        <w:rFonts w:ascii="Symbol" w:hAnsi="Symbol" w:hint="default"/>
      </w:rPr>
    </w:lvl>
    <w:lvl w:ilvl="7" w:tplc="081A0003" w:tentative="1">
      <w:start w:val="1"/>
      <w:numFmt w:val="bullet"/>
      <w:lvlText w:val="o"/>
      <w:lvlJc w:val="left"/>
      <w:pPr>
        <w:ind w:left="5614" w:hanging="360"/>
      </w:pPr>
      <w:rPr>
        <w:rFonts w:ascii="Courier New" w:hAnsi="Courier New" w:cs="Courier New" w:hint="default"/>
      </w:rPr>
    </w:lvl>
    <w:lvl w:ilvl="8" w:tplc="081A0005" w:tentative="1">
      <w:start w:val="1"/>
      <w:numFmt w:val="bullet"/>
      <w:lvlText w:val=""/>
      <w:lvlJc w:val="left"/>
      <w:pPr>
        <w:ind w:left="6334" w:hanging="360"/>
      </w:pPr>
      <w:rPr>
        <w:rFonts w:ascii="Wingdings" w:hAnsi="Wingdings" w:hint="default"/>
      </w:rPr>
    </w:lvl>
  </w:abstractNum>
  <w:abstractNum w:abstractNumId="15">
    <w:nsid w:val="725C1643"/>
    <w:multiLevelType w:val="hybridMultilevel"/>
    <w:tmpl w:val="9F3EA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4"/>
  </w:num>
  <w:num w:numId="5">
    <w:abstractNumId w:val="11"/>
  </w:num>
  <w:num w:numId="6">
    <w:abstractNumId w:val="1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4"/>
  </w:num>
  <w:num w:numId="13">
    <w:abstractNumId w:val="2"/>
  </w:num>
  <w:num w:numId="14">
    <w:abstractNumId w:val="9"/>
  </w:num>
  <w:num w:numId="15">
    <w:abstractNumId w:val="5"/>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2474"/>
    <w:rsid w:val="00013CEB"/>
    <w:rsid w:val="000153C6"/>
    <w:rsid w:val="00017E88"/>
    <w:rsid w:val="00021AD1"/>
    <w:rsid w:val="0002688D"/>
    <w:rsid w:val="000349F4"/>
    <w:rsid w:val="0003650F"/>
    <w:rsid w:val="00043B3B"/>
    <w:rsid w:val="0004551F"/>
    <w:rsid w:val="000521AA"/>
    <w:rsid w:val="000538B1"/>
    <w:rsid w:val="00067CC8"/>
    <w:rsid w:val="000727E7"/>
    <w:rsid w:val="00074E50"/>
    <w:rsid w:val="00081664"/>
    <w:rsid w:val="00091190"/>
    <w:rsid w:val="00097151"/>
    <w:rsid w:val="000A011D"/>
    <w:rsid w:val="000A779D"/>
    <w:rsid w:val="000C4325"/>
    <w:rsid w:val="000C7459"/>
    <w:rsid w:val="000D15DB"/>
    <w:rsid w:val="000D2891"/>
    <w:rsid w:val="000D4202"/>
    <w:rsid w:val="000D6E80"/>
    <w:rsid w:val="000E4331"/>
    <w:rsid w:val="000F3212"/>
    <w:rsid w:val="000F6A72"/>
    <w:rsid w:val="00102C9F"/>
    <w:rsid w:val="00115865"/>
    <w:rsid w:val="00122319"/>
    <w:rsid w:val="00124331"/>
    <w:rsid w:val="00135E2A"/>
    <w:rsid w:val="0014026E"/>
    <w:rsid w:val="001412C5"/>
    <w:rsid w:val="00142FC9"/>
    <w:rsid w:val="001450D9"/>
    <w:rsid w:val="00175D45"/>
    <w:rsid w:val="00186E9D"/>
    <w:rsid w:val="00194037"/>
    <w:rsid w:val="001A21E3"/>
    <w:rsid w:val="001B3FD4"/>
    <w:rsid w:val="001B5DC3"/>
    <w:rsid w:val="001B71AC"/>
    <w:rsid w:val="001C1843"/>
    <w:rsid w:val="001D0404"/>
    <w:rsid w:val="001E010B"/>
    <w:rsid w:val="001E04ED"/>
    <w:rsid w:val="001F57B1"/>
    <w:rsid w:val="001F5D11"/>
    <w:rsid w:val="001F69C5"/>
    <w:rsid w:val="001F7C3B"/>
    <w:rsid w:val="0020010A"/>
    <w:rsid w:val="002006CD"/>
    <w:rsid w:val="00202773"/>
    <w:rsid w:val="00205596"/>
    <w:rsid w:val="00206F93"/>
    <w:rsid w:val="00213AE4"/>
    <w:rsid w:val="002175D3"/>
    <w:rsid w:val="00225307"/>
    <w:rsid w:val="002268EB"/>
    <w:rsid w:val="00226FF0"/>
    <w:rsid w:val="00235515"/>
    <w:rsid w:val="00236C20"/>
    <w:rsid w:val="00237796"/>
    <w:rsid w:val="00241107"/>
    <w:rsid w:val="00244A8E"/>
    <w:rsid w:val="00251C9F"/>
    <w:rsid w:val="00255F36"/>
    <w:rsid w:val="0025621A"/>
    <w:rsid w:val="002628CE"/>
    <w:rsid w:val="0027790C"/>
    <w:rsid w:val="00293206"/>
    <w:rsid w:val="00293941"/>
    <w:rsid w:val="0029546C"/>
    <w:rsid w:val="002A573E"/>
    <w:rsid w:val="002B04D2"/>
    <w:rsid w:val="002C4F07"/>
    <w:rsid w:val="002D038A"/>
    <w:rsid w:val="002D0D07"/>
    <w:rsid w:val="002E1D98"/>
    <w:rsid w:val="002F294B"/>
    <w:rsid w:val="002F363E"/>
    <w:rsid w:val="002F6319"/>
    <w:rsid w:val="002F6DCA"/>
    <w:rsid w:val="003004CE"/>
    <w:rsid w:val="0030335A"/>
    <w:rsid w:val="0031207C"/>
    <w:rsid w:val="00314DB9"/>
    <w:rsid w:val="00327726"/>
    <w:rsid w:val="00346E9B"/>
    <w:rsid w:val="003478F7"/>
    <w:rsid w:val="00376819"/>
    <w:rsid w:val="00382C7A"/>
    <w:rsid w:val="00387684"/>
    <w:rsid w:val="003C3DD2"/>
    <w:rsid w:val="003E1A72"/>
    <w:rsid w:val="003E489F"/>
    <w:rsid w:val="003E63AA"/>
    <w:rsid w:val="003E6475"/>
    <w:rsid w:val="003F257B"/>
    <w:rsid w:val="003F6E0C"/>
    <w:rsid w:val="004040CC"/>
    <w:rsid w:val="00412889"/>
    <w:rsid w:val="004255C9"/>
    <w:rsid w:val="00425F3B"/>
    <w:rsid w:val="00433EC0"/>
    <w:rsid w:val="00442B66"/>
    <w:rsid w:val="004525D4"/>
    <w:rsid w:val="00453445"/>
    <w:rsid w:val="004535E6"/>
    <w:rsid w:val="004539F4"/>
    <w:rsid w:val="00457524"/>
    <w:rsid w:val="0048604B"/>
    <w:rsid w:val="00490C58"/>
    <w:rsid w:val="00491D14"/>
    <w:rsid w:val="004A59AE"/>
    <w:rsid w:val="004B4AFA"/>
    <w:rsid w:val="004C7C9A"/>
    <w:rsid w:val="004D30AC"/>
    <w:rsid w:val="004D56DB"/>
    <w:rsid w:val="004D6981"/>
    <w:rsid w:val="004D7198"/>
    <w:rsid w:val="004E591E"/>
    <w:rsid w:val="004E6938"/>
    <w:rsid w:val="004F7BB1"/>
    <w:rsid w:val="00513D6E"/>
    <w:rsid w:val="00522E49"/>
    <w:rsid w:val="005269B5"/>
    <w:rsid w:val="0052795A"/>
    <w:rsid w:val="00543E7A"/>
    <w:rsid w:val="00544F5D"/>
    <w:rsid w:val="0056326A"/>
    <w:rsid w:val="0057502D"/>
    <w:rsid w:val="0057759E"/>
    <w:rsid w:val="00580E5B"/>
    <w:rsid w:val="005A4F8C"/>
    <w:rsid w:val="005E10EB"/>
    <w:rsid w:val="005E53A2"/>
    <w:rsid w:val="005F0F89"/>
    <w:rsid w:val="005F22F9"/>
    <w:rsid w:val="00601519"/>
    <w:rsid w:val="00612103"/>
    <w:rsid w:val="00614DA2"/>
    <w:rsid w:val="00620CA6"/>
    <w:rsid w:val="006334BE"/>
    <w:rsid w:val="0064747B"/>
    <w:rsid w:val="00654F0E"/>
    <w:rsid w:val="00656D09"/>
    <w:rsid w:val="00660834"/>
    <w:rsid w:val="00665D7E"/>
    <w:rsid w:val="0066611D"/>
    <w:rsid w:val="00666684"/>
    <w:rsid w:val="00682585"/>
    <w:rsid w:val="00686BC1"/>
    <w:rsid w:val="00687733"/>
    <w:rsid w:val="006A0D41"/>
    <w:rsid w:val="006A1661"/>
    <w:rsid w:val="006A2FB0"/>
    <w:rsid w:val="006B3E29"/>
    <w:rsid w:val="006B7F21"/>
    <w:rsid w:val="006E3F05"/>
    <w:rsid w:val="006F125F"/>
    <w:rsid w:val="006F3652"/>
    <w:rsid w:val="006F64DB"/>
    <w:rsid w:val="0071547B"/>
    <w:rsid w:val="00724AA0"/>
    <w:rsid w:val="00730716"/>
    <w:rsid w:val="00732497"/>
    <w:rsid w:val="00734C76"/>
    <w:rsid w:val="00735465"/>
    <w:rsid w:val="00740B29"/>
    <w:rsid w:val="007455E4"/>
    <w:rsid w:val="00761663"/>
    <w:rsid w:val="00763695"/>
    <w:rsid w:val="00776FEC"/>
    <w:rsid w:val="0078021C"/>
    <w:rsid w:val="0078054A"/>
    <w:rsid w:val="00786B0B"/>
    <w:rsid w:val="007B0E42"/>
    <w:rsid w:val="007B12C7"/>
    <w:rsid w:val="007B19E5"/>
    <w:rsid w:val="007B7A76"/>
    <w:rsid w:val="007C0177"/>
    <w:rsid w:val="007C1949"/>
    <w:rsid w:val="007D2718"/>
    <w:rsid w:val="007D429F"/>
    <w:rsid w:val="007E0A22"/>
    <w:rsid w:val="007E1F74"/>
    <w:rsid w:val="007F0322"/>
    <w:rsid w:val="007F4BF1"/>
    <w:rsid w:val="008010C8"/>
    <w:rsid w:val="008106CF"/>
    <w:rsid w:val="00810DBD"/>
    <w:rsid w:val="00825FA9"/>
    <w:rsid w:val="0082658C"/>
    <w:rsid w:val="00827917"/>
    <w:rsid w:val="008317AF"/>
    <w:rsid w:val="00840C10"/>
    <w:rsid w:val="00841C7A"/>
    <w:rsid w:val="008442B5"/>
    <w:rsid w:val="00852CC2"/>
    <w:rsid w:val="00854140"/>
    <w:rsid w:val="00861040"/>
    <w:rsid w:val="00863120"/>
    <w:rsid w:val="00871972"/>
    <w:rsid w:val="00886709"/>
    <w:rsid w:val="00896C54"/>
    <w:rsid w:val="008A26EE"/>
    <w:rsid w:val="008A3B01"/>
    <w:rsid w:val="008A7F74"/>
    <w:rsid w:val="008B5257"/>
    <w:rsid w:val="008B613A"/>
    <w:rsid w:val="008D44EE"/>
    <w:rsid w:val="008D6355"/>
    <w:rsid w:val="008D7FCF"/>
    <w:rsid w:val="008E0DC0"/>
    <w:rsid w:val="008E1B67"/>
    <w:rsid w:val="008E5D9F"/>
    <w:rsid w:val="008F1E9B"/>
    <w:rsid w:val="008F257B"/>
    <w:rsid w:val="008F3717"/>
    <w:rsid w:val="008F3950"/>
    <w:rsid w:val="008F5D0B"/>
    <w:rsid w:val="00910EC3"/>
    <w:rsid w:val="00916EDA"/>
    <w:rsid w:val="009327CC"/>
    <w:rsid w:val="0093467A"/>
    <w:rsid w:val="00941BDA"/>
    <w:rsid w:val="00952C3F"/>
    <w:rsid w:val="0095319D"/>
    <w:rsid w:val="0095361B"/>
    <w:rsid w:val="009617A1"/>
    <w:rsid w:val="009B118F"/>
    <w:rsid w:val="009C2474"/>
    <w:rsid w:val="009C2C69"/>
    <w:rsid w:val="009C4005"/>
    <w:rsid w:val="009D014E"/>
    <w:rsid w:val="009E1560"/>
    <w:rsid w:val="009E40C3"/>
    <w:rsid w:val="009E6E84"/>
    <w:rsid w:val="009F401C"/>
    <w:rsid w:val="009F5FA0"/>
    <w:rsid w:val="00A0692A"/>
    <w:rsid w:val="00A17427"/>
    <w:rsid w:val="00A3218A"/>
    <w:rsid w:val="00A419EF"/>
    <w:rsid w:val="00A66F3B"/>
    <w:rsid w:val="00A73A6D"/>
    <w:rsid w:val="00A7681E"/>
    <w:rsid w:val="00A80FDF"/>
    <w:rsid w:val="00A872BD"/>
    <w:rsid w:val="00A96F7B"/>
    <w:rsid w:val="00AB4781"/>
    <w:rsid w:val="00AB4FE5"/>
    <w:rsid w:val="00AB7785"/>
    <w:rsid w:val="00AF0AC1"/>
    <w:rsid w:val="00B00FA5"/>
    <w:rsid w:val="00B10892"/>
    <w:rsid w:val="00B10C3D"/>
    <w:rsid w:val="00B1603C"/>
    <w:rsid w:val="00B2110E"/>
    <w:rsid w:val="00B241E8"/>
    <w:rsid w:val="00B25501"/>
    <w:rsid w:val="00B273A7"/>
    <w:rsid w:val="00B2761E"/>
    <w:rsid w:val="00B323B1"/>
    <w:rsid w:val="00B34A3C"/>
    <w:rsid w:val="00B419FF"/>
    <w:rsid w:val="00B51CDC"/>
    <w:rsid w:val="00B51ECC"/>
    <w:rsid w:val="00B55429"/>
    <w:rsid w:val="00B63C31"/>
    <w:rsid w:val="00B82044"/>
    <w:rsid w:val="00B912A0"/>
    <w:rsid w:val="00B96C7A"/>
    <w:rsid w:val="00B96E52"/>
    <w:rsid w:val="00BA20BA"/>
    <w:rsid w:val="00BB1E88"/>
    <w:rsid w:val="00BB237D"/>
    <w:rsid w:val="00BB385D"/>
    <w:rsid w:val="00BB44FB"/>
    <w:rsid w:val="00BC15A3"/>
    <w:rsid w:val="00BC1E43"/>
    <w:rsid w:val="00BC283F"/>
    <w:rsid w:val="00BC3759"/>
    <w:rsid w:val="00BC7353"/>
    <w:rsid w:val="00BD318F"/>
    <w:rsid w:val="00BE1287"/>
    <w:rsid w:val="00BF14AD"/>
    <w:rsid w:val="00C04623"/>
    <w:rsid w:val="00C13330"/>
    <w:rsid w:val="00C140AD"/>
    <w:rsid w:val="00C36B85"/>
    <w:rsid w:val="00C62E42"/>
    <w:rsid w:val="00C66D14"/>
    <w:rsid w:val="00C763CF"/>
    <w:rsid w:val="00C77E4D"/>
    <w:rsid w:val="00C94742"/>
    <w:rsid w:val="00CA0F8E"/>
    <w:rsid w:val="00CA5A75"/>
    <w:rsid w:val="00CA70BA"/>
    <w:rsid w:val="00CB1C55"/>
    <w:rsid w:val="00CB7A4C"/>
    <w:rsid w:val="00CC712D"/>
    <w:rsid w:val="00CD37BA"/>
    <w:rsid w:val="00CD788E"/>
    <w:rsid w:val="00D01EA0"/>
    <w:rsid w:val="00D118C3"/>
    <w:rsid w:val="00D134A0"/>
    <w:rsid w:val="00D15FFF"/>
    <w:rsid w:val="00D22D9A"/>
    <w:rsid w:val="00D4043A"/>
    <w:rsid w:val="00D437D7"/>
    <w:rsid w:val="00D60CA7"/>
    <w:rsid w:val="00D743C6"/>
    <w:rsid w:val="00D82096"/>
    <w:rsid w:val="00D94560"/>
    <w:rsid w:val="00D97B56"/>
    <w:rsid w:val="00DB036D"/>
    <w:rsid w:val="00DB5475"/>
    <w:rsid w:val="00DB5F03"/>
    <w:rsid w:val="00DC122E"/>
    <w:rsid w:val="00DD4D19"/>
    <w:rsid w:val="00DD6BCB"/>
    <w:rsid w:val="00DE4A23"/>
    <w:rsid w:val="00DE4E02"/>
    <w:rsid w:val="00E1053D"/>
    <w:rsid w:val="00E10A14"/>
    <w:rsid w:val="00E21B89"/>
    <w:rsid w:val="00E23483"/>
    <w:rsid w:val="00E25E2D"/>
    <w:rsid w:val="00E37723"/>
    <w:rsid w:val="00E531F4"/>
    <w:rsid w:val="00E6056D"/>
    <w:rsid w:val="00E73D87"/>
    <w:rsid w:val="00E754DD"/>
    <w:rsid w:val="00E75993"/>
    <w:rsid w:val="00E760A5"/>
    <w:rsid w:val="00E77363"/>
    <w:rsid w:val="00E857BE"/>
    <w:rsid w:val="00E9215B"/>
    <w:rsid w:val="00E94D3E"/>
    <w:rsid w:val="00EA380B"/>
    <w:rsid w:val="00EA50E0"/>
    <w:rsid w:val="00EA5297"/>
    <w:rsid w:val="00EB625F"/>
    <w:rsid w:val="00EB7832"/>
    <w:rsid w:val="00EC0B23"/>
    <w:rsid w:val="00ED4AB0"/>
    <w:rsid w:val="00F02689"/>
    <w:rsid w:val="00F23A38"/>
    <w:rsid w:val="00F34A66"/>
    <w:rsid w:val="00F522BD"/>
    <w:rsid w:val="00F53772"/>
    <w:rsid w:val="00F61EDE"/>
    <w:rsid w:val="00F6669F"/>
    <w:rsid w:val="00F70832"/>
    <w:rsid w:val="00F7228C"/>
    <w:rsid w:val="00F73819"/>
    <w:rsid w:val="00F754F8"/>
    <w:rsid w:val="00F801A0"/>
    <w:rsid w:val="00F82242"/>
    <w:rsid w:val="00F849A0"/>
    <w:rsid w:val="00F92415"/>
    <w:rsid w:val="00F932CF"/>
    <w:rsid w:val="00F96153"/>
    <w:rsid w:val="00F97E03"/>
    <w:rsid w:val="00FA0DCB"/>
    <w:rsid w:val="00FA2725"/>
    <w:rsid w:val="00FA327D"/>
    <w:rsid w:val="00FA39F4"/>
    <w:rsid w:val="00FA49BC"/>
    <w:rsid w:val="00FB0827"/>
    <w:rsid w:val="00FB2FAF"/>
    <w:rsid w:val="00FB5454"/>
    <w:rsid w:val="00FB5893"/>
    <w:rsid w:val="00FC025C"/>
    <w:rsid w:val="00FC6603"/>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74"/>
    <w:pPr>
      <w:spacing w:after="0" w:line="240" w:lineRule="auto"/>
    </w:pPr>
    <w:rPr>
      <w:rFonts w:ascii="Calibri" w:eastAsia="Calibri" w:hAnsi="Calibri" w:cs="Arial"/>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24"/>
    <w:pPr>
      <w:ind w:left="720"/>
      <w:contextualSpacing/>
    </w:pPr>
  </w:style>
  <w:style w:type="table" w:styleId="TableGrid">
    <w:name w:val="Table Grid"/>
    <w:basedOn w:val="TableNormal"/>
    <w:uiPriority w:val="59"/>
    <w:rsid w:val="00C77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6819"/>
    <w:rPr>
      <w:rFonts w:ascii="Tahoma" w:hAnsi="Tahoma" w:cs="Tahoma"/>
      <w:sz w:val="16"/>
      <w:szCs w:val="16"/>
    </w:rPr>
  </w:style>
  <w:style w:type="character" w:customStyle="1" w:styleId="BalloonTextChar">
    <w:name w:val="Balloon Text Char"/>
    <w:basedOn w:val="DefaultParagraphFont"/>
    <w:link w:val="BalloonText"/>
    <w:uiPriority w:val="99"/>
    <w:semiHidden/>
    <w:rsid w:val="00376819"/>
    <w:rPr>
      <w:rFonts w:ascii="Tahoma" w:eastAsia="Calibri" w:hAnsi="Tahoma" w:cs="Tahoma"/>
      <w:sz w:val="16"/>
      <w:szCs w:val="16"/>
      <w:lang w:val="sr-Latn-CS" w:eastAsia="sr-Latn-CS"/>
    </w:rPr>
  </w:style>
  <w:style w:type="paragraph" w:styleId="Header">
    <w:name w:val="header"/>
    <w:basedOn w:val="Normal"/>
    <w:link w:val="HeaderChar"/>
    <w:uiPriority w:val="99"/>
    <w:unhideWhenUsed/>
    <w:rsid w:val="00F522BD"/>
    <w:pPr>
      <w:tabs>
        <w:tab w:val="center" w:pos="4703"/>
        <w:tab w:val="right" w:pos="9406"/>
      </w:tabs>
    </w:pPr>
  </w:style>
  <w:style w:type="character" w:customStyle="1" w:styleId="HeaderChar">
    <w:name w:val="Header Char"/>
    <w:basedOn w:val="DefaultParagraphFont"/>
    <w:link w:val="Header"/>
    <w:uiPriority w:val="99"/>
    <w:rsid w:val="00F522BD"/>
    <w:rPr>
      <w:rFonts w:ascii="Calibri" w:eastAsia="Calibri" w:hAnsi="Calibri" w:cs="Arial"/>
      <w:sz w:val="20"/>
      <w:szCs w:val="20"/>
      <w:lang w:val="sr-Latn-CS" w:eastAsia="sr-Latn-CS"/>
    </w:rPr>
  </w:style>
  <w:style w:type="paragraph" w:styleId="Footer">
    <w:name w:val="footer"/>
    <w:basedOn w:val="Normal"/>
    <w:link w:val="FooterChar"/>
    <w:uiPriority w:val="99"/>
    <w:unhideWhenUsed/>
    <w:rsid w:val="00F522BD"/>
    <w:pPr>
      <w:tabs>
        <w:tab w:val="center" w:pos="4703"/>
        <w:tab w:val="right" w:pos="9406"/>
      </w:tabs>
    </w:pPr>
  </w:style>
  <w:style w:type="character" w:customStyle="1" w:styleId="FooterChar">
    <w:name w:val="Footer Char"/>
    <w:basedOn w:val="DefaultParagraphFont"/>
    <w:link w:val="Footer"/>
    <w:uiPriority w:val="99"/>
    <w:rsid w:val="00F522BD"/>
    <w:rPr>
      <w:rFonts w:ascii="Calibri" w:eastAsia="Calibri" w:hAnsi="Calibri" w:cs="Arial"/>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B88783E1843A58A18854F61675602"/>
        <w:category>
          <w:name w:val="General"/>
          <w:gallery w:val="placeholder"/>
        </w:category>
        <w:types>
          <w:type w:val="bbPlcHdr"/>
        </w:types>
        <w:behaviors>
          <w:behavior w:val="content"/>
        </w:behaviors>
        <w:guid w:val="{508C39E6-F80B-4CEE-9B1C-73EBEDEEEC2F}"/>
      </w:docPartPr>
      <w:docPartBody>
        <w:p w:rsidR="00D96606" w:rsidRDefault="006B417F" w:rsidP="006B417F">
          <w:pPr>
            <w:pStyle w:val="925B88783E1843A58A18854F6167560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B417F"/>
    <w:rsid w:val="00025A09"/>
    <w:rsid w:val="000D2201"/>
    <w:rsid w:val="001E0F38"/>
    <w:rsid w:val="00274E0F"/>
    <w:rsid w:val="00285E5D"/>
    <w:rsid w:val="00311BA9"/>
    <w:rsid w:val="00682B4D"/>
    <w:rsid w:val="006A6234"/>
    <w:rsid w:val="006B417F"/>
    <w:rsid w:val="007171BE"/>
    <w:rsid w:val="00733A10"/>
    <w:rsid w:val="008318C7"/>
    <w:rsid w:val="00947617"/>
    <w:rsid w:val="00A6772C"/>
    <w:rsid w:val="00C21073"/>
    <w:rsid w:val="00CC1688"/>
    <w:rsid w:val="00D20511"/>
    <w:rsid w:val="00D96606"/>
    <w:rsid w:val="00E31CFA"/>
    <w:rsid w:val="00EF7259"/>
    <w:rsid w:val="00F46658"/>
    <w:rsid w:val="00F9098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5B88783E1843A58A18854F61675602">
    <w:name w:val="925B88783E1843A58A18854F61675602"/>
    <w:rsid w:val="006B417F"/>
  </w:style>
  <w:style w:type="paragraph" w:customStyle="1" w:styleId="0FECE8DD4BB34B9EA0B4C7209AEE3348">
    <w:name w:val="0FECE8DD4BB34B9EA0B4C7209AEE3348"/>
    <w:rsid w:val="006B4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3BB8-37CB-435E-8D58-5B95C4A3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Извештај о спровођењу пословне политике</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спровођењу пословне политике</dc:title>
  <dc:creator>Marijana</dc:creator>
  <cp:lastModifiedBy>Nadezda</cp:lastModifiedBy>
  <cp:revision>52</cp:revision>
  <dcterms:created xsi:type="dcterms:W3CDTF">2020-06-22T19:59:00Z</dcterms:created>
  <dcterms:modified xsi:type="dcterms:W3CDTF">2022-03-29T17:48:00Z</dcterms:modified>
</cp:coreProperties>
</file>